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93B" w:rsidRDefault="005217C7" w:rsidP="009F193B">
      <w:pPr>
        <w:spacing w:after="0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F193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545B9" w:rsidRPr="009F193B">
        <w:rPr>
          <w:rFonts w:ascii="Times New Roman" w:hAnsi="Times New Roman" w:cs="Times New Roman"/>
          <w:sz w:val="28"/>
          <w:szCs w:val="28"/>
        </w:rPr>
        <w:t xml:space="preserve">№ </w:t>
      </w:r>
      <w:r w:rsidR="00244104" w:rsidRPr="009F193B">
        <w:rPr>
          <w:rFonts w:ascii="Times New Roman" w:hAnsi="Times New Roman" w:cs="Times New Roman"/>
          <w:sz w:val="28"/>
          <w:szCs w:val="28"/>
        </w:rPr>
        <w:t>3</w:t>
      </w:r>
      <w:r w:rsidR="008545B9" w:rsidRPr="009F193B">
        <w:rPr>
          <w:rFonts w:ascii="Times New Roman" w:hAnsi="Times New Roman" w:cs="Times New Roman"/>
          <w:sz w:val="28"/>
          <w:szCs w:val="28"/>
        </w:rPr>
        <w:t xml:space="preserve"> к отчету о реализации Муниципальной программы города Батайска «Развитие образования» </w:t>
      </w:r>
    </w:p>
    <w:p w:rsidR="00A7258B" w:rsidRDefault="008545B9" w:rsidP="009F193B">
      <w:pPr>
        <w:spacing w:after="0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9F193B">
        <w:rPr>
          <w:rFonts w:ascii="Times New Roman" w:hAnsi="Times New Roman" w:cs="Times New Roman"/>
          <w:sz w:val="28"/>
          <w:szCs w:val="28"/>
        </w:rPr>
        <w:t>за 20</w:t>
      </w:r>
      <w:r w:rsidR="008B0B5E" w:rsidRPr="009F193B">
        <w:rPr>
          <w:rFonts w:ascii="Times New Roman" w:hAnsi="Times New Roman" w:cs="Times New Roman"/>
          <w:sz w:val="28"/>
          <w:szCs w:val="28"/>
        </w:rPr>
        <w:t>21</w:t>
      </w:r>
      <w:r w:rsidRPr="009F193B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F193B" w:rsidRPr="009F193B" w:rsidRDefault="009F193B" w:rsidP="009F193B">
      <w:pPr>
        <w:spacing w:after="0"/>
        <w:ind w:left="10490"/>
        <w:jc w:val="center"/>
        <w:rPr>
          <w:rFonts w:ascii="Times New Roman" w:hAnsi="Times New Roman" w:cs="Times New Roman"/>
          <w:sz w:val="28"/>
          <w:szCs w:val="28"/>
        </w:rPr>
      </w:pPr>
    </w:p>
    <w:p w:rsidR="005217C7" w:rsidRPr="008B7586" w:rsidRDefault="005217C7" w:rsidP="008201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7586">
        <w:rPr>
          <w:rFonts w:ascii="Times New Roman" w:hAnsi="Times New Roman" w:cs="Times New Roman"/>
          <w:sz w:val="28"/>
          <w:szCs w:val="28"/>
        </w:rPr>
        <w:t xml:space="preserve">СВЕДЕНИЯ О ДОСТИЖЕНИИ ЗНАЧЕНИЙ ИНДИКАТОРОВ (ПОКАЗАТЕЛЕЙ) </w:t>
      </w:r>
    </w:p>
    <w:p w:rsidR="005217C7" w:rsidRPr="008B7586" w:rsidRDefault="005217C7" w:rsidP="008201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B7586">
        <w:rPr>
          <w:rFonts w:ascii="Times New Roman" w:hAnsi="Times New Roman" w:cs="Times New Roman"/>
          <w:sz w:val="28"/>
          <w:szCs w:val="28"/>
        </w:rPr>
        <w:t>МУНИЦ</w:t>
      </w:r>
      <w:r w:rsidR="002B4030" w:rsidRPr="008B7586">
        <w:rPr>
          <w:rFonts w:ascii="Times New Roman" w:hAnsi="Times New Roman" w:cs="Times New Roman"/>
          <w:sz w:val="28"/>
          <w:szCs w:val="28"/>
        </w:rPr>
        <w:t>И</w:t>
      </w:r>
      <w:r w:rsidRPr="008B7586">
        <w:rPr>
          <w:rFonts w:ascii="Times New Roman" w:hAnsi="Times New Roman" w:cs="Times New Roman"/>
          <w:sz w:val="28"/>
          <w:szCs w:val="28"/>
        </w:rPr>
        <w:t>ПАЛЬНОЙ ПРОГРАММЫ ГОРОДА БАТАЙСКА «РАЗВИТИЕ ОБРАЗОВАНИЯ» ЗА 20</w:t>
      </w:r>
      <w:r w:rsidR="00D81D9F" w:rsidRPr="008B7586">
        <w:rPr>
          <w:rFonts w:ascii="Times New Roman" w:hAnsi="Times New Roman" w:cs="Times New Roman"/>
          <w:sz w:val="28"/>
          <w:szCs w:val="28"/>
        </w:rPr>
        <w:t>21</w:t>
      </w:r>
      <w:r w:rsidRPr="008B758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2017A" w:rsidRPr="00153EDD" w:rsidRDefault="0082017A" w:rsidP="0082017A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5843" w:type="dxa"/>
        <w:tblLook w:val="04A0" w:firstRow="1" w:lastRow="0" w:firstColumn="1" w:lastColumn="0" w:noHBand="0" w:noVBand="1"/>
      </w:tblPr>
      <w:tblGrid>
        <w:gridCol w:w="674"/>
        <w:gridCol w:w="5246"/>
        <w:gridCol w:w="1202"/>
        <w:gridCol w:w="1658"/>
        <w:gridCol w:w="1701"/>
        <w:gridCol w:w="1842"/>
        <w:gridCol w:w="3520"/>
      </w:tblGrid>
      <w:tr w:rsidR="00807749" w:rsidRPr="00153EDD" w:rsidTr="00A652A9">
        <w:tc>
          <w:tcPr>
            <w:tcW w:w="674" w:type="dxa"/>
            <w:vMerge w:val="restart"/>
          </w:tcPr>
          <w:p w:rsidR="005217C7" w:rsidRPr="00153EDD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  <w:r w:rsidRPr="00153EDD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246" w:type="dxa"/>
            <w:vMerge w:val="restart"/>
          </w:tcPr>
          <w:p w:rsidR="005217C7" w:rsidRPr="00153EDD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  <w:r w:rsidRPr="00153EDD">
              <w:rPr>
                <w:rFonts w:ascii="Times New Roman" w:hAnsi="Times New Roman" w:cs="Times New Roman"/>
              </w:rPr>
              <w:t>Индикатор (показатель)</w:t>
            </w:r>
          </w:p>
        </w:tc>
        <w:tc>
          <w:tcPr>
            <w:tcW w:w="1202" w:type="dxa"/>
            <w:vMerge w:val="restart"/>
          </w:tcPr>
          <w:p w:rsidR="005217C7" w:rsidRPr="00153EDD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  <w:r w:rsidRPr="00153ED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5201" w:type="dxa"/>
            <w:gridSpan w:val="3"/>
          </w:tcPr>
          <w:p w:rsidR="005217C7" w:rsidRPr="00153EDD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  <w:r w:rsidRPr="00153EDD">
              <w:rPr>
                <w:rFonts w:ascii="Times New Roman" w:hAnsi="Times New Roman" w:cs="Times New Roman"/>
              </w:rPr>
              <w:t>Значения индикаторов (показателей) муниципальной программы,  подпрограммы муниципальной программы</w:t>
            </w:r>
          </w:p>
        </w:tc>
        <w:tc>
          <w:tcPr>
            <w:tcW w:w="3520" w:type="dxa"/>
            <w:vMerge w:val="restart"/>
          </w:tcPr>
          <w:p w:rsidR="005217C7" w:rsidRPr="00153EDD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  <w:r w:rsidRPr="00153EDD">
              <w:rPr>
                <w:rFonts w:ascii="Times New Roman" w:hAnsi="Times New Roman" w:cs="Times New Roman"/>
              </w:rPr>
              <w:t>Обоснования отклонений значений индикатора (показателя) на конец отчетного года (при наличии)</w:t>
            </w:r>
          </w:p>
        </w:tc>
      </w:tr>
      <w:tr w:rsidR="00807749" w:rsidRPr="00153EDD" w:rsidTr="00A652A9">
        <w:tc>
          <w:tcPr>
            <w:tcW w:w="674" w:type="dxa"/>
            <w:vMerge/>
          </w:tcPr>
          <w:p w:rsidR="005217C7" w:rsidRPr="00153EDD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  <w:vMerge/>
          </w:tcPr>
          <w:p w:rsidR="005217C7" w:rsidRPr="00153EDD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  <w:vMerge/>
          </w:tcPr>
          <w:p w:rsidR="005217C7" w:rsidRPr="00153EDD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vMerge w:val="restart"/>
          </w:tcPr>
          <w:p w:rsidR="005217C7" w:rsidRPr="00153EDD" w:rsidRDefault="002C78F1" w:rsidP="00EE29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543" w:type="dxa"/>
            <w:gridSpan w:val="2"/>
          </w:tcPr>
          <w:p w:rsidR="005217C7" w:rsidRPr="00153EDD" w:rsidRDefault="002C78F1" w:rsidP="00EE29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3520" w:type="dxa"/>
            <w:vMerge/>
          </w:tcPr>
          <w:p w:rsidR="005217C7" w:rsidRPr="00153EDD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7749" w:rsidRPr="00153EDD" w:rsidTr="00A652A9">
        <w:tc>
          <w:tcPr>
            <w:tcW w:w="674" w:type="dxa"/>
            <w:vMerge/>
          </w:tcPr>
          <w:p w:rsidR="005217C7" w:rsidRPr="00153EDD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  <w:vMerge/>
          </w:tcPr>
          <w:p w:rsidR="005217C7" w:rsidRPr="00153EDD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  <w:vMerge/>
          </w:tcPr>
          <w:p w:rsidR="005217C7" w:rsidRPr="00153EDD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vMerge/>
          </w:tcPr>
          <w:p w:rsidR="005217C7" w:rsidRPr="00153EDD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217C7" w:rsidRPr="00153EDD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  <w:r w:rsidRPr="00153EDD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842" w:type="dxa"/>
          </w:tcPr>
          <w:p w:rsidR="005217C7" w:rsidRPr="00153EDD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  <w:r w:rsidRPr="00153EDD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3520" w:type="dxa"/>
            <w:vMerge/>
          </w:tcPr>
          <w:p w:rsidR="005217C7" w:rsidRPr="00153EDD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7749" w:rsidRPr="00153EDD" w:rsidTr="00A652A9">
        <w:tc>
          <w:tcPr>
            <w:tcW w:w="674" w:type="dxa"/>
          </w:tcPr>
          <w:p w:rsidR="005217C7" w:rsidRPr="00153EDD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  <w:r w:rsidRPr="00153E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6" w:type="dxa"/>
          </w:tcPr>
          <w:p w:rsidR="005217C7" w:rsidRPr="00153EDD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  <w:r w:rsidRPr="00153ED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02" w:type="dxa"/>
          </w:tcPr>
          <w:p w:rsidR="005217C7" w:rsidRPr="00153EDD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  <w:r w:rsidRPr="00153ED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58" w:type="dxa"/>
          </w:tcPr>
          <w:p w:rsidR="005217C7" w:rsidRPr="00153EDD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  <w:r w:rsidRPr="00153ED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5217C7" w:rsidRPr="00153EDD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  <w:r w:rsidRPr="00153ED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2" w:type="dxa"/>
          </w:tcPr>
          <w:p w:rsidR="005217C7" w:rsidRPr="00153EDD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  <w:r w:rsidRPr="00153ED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20" w:type="dxa"/>
          </w:tcPr>
          <w:p w:rsidR="005217C7" w:rsidRPr="00153EDD" w:rsidRDefault="005217C7" w:rsidP="005217C7">
            <w:pPr>
              <w:jc w:val="center"/>
              <w:rPr>
                <w:rFonts w:ascii="Times New Roman" w:hAnsi="Times New Roman" w:cs="Times New Roman"/>
              </w:rPr>
            </w:pPr>
            <w:r w:rsidRPr="00153EDD">
              <w:rPr>
                <w:rFonts w:ascii="Times New Roman" w:hAnsi="Times New Roman" w:cs="Times New Roman"/>
              </w:rPr>
              <w:t>7</w:t>
            </w:r>
          </w:p>
        </w:tc>
      </w:tr>
      <w:tr w:rsidR="00807749" w:rsidRPr="00153EDD" w:rsidTr="00A652A9">
        <w:tc>
          <w:tcPr>
            <w:tcW w:w="15843" w:type="dxa"/>
            <w:gridSpan w:val="7"/>
          </w:tcPr>
          <w:p w:rsidR="005217C7" w:rsidRPr="00153EDD" w:rsidRDefault="005217C7" w:rsidP="0022088A">
            <w:pPr>
              <w:jc w:val="center"/>
              <w:rPr>
                <w:rFonts w:ascii="Times New Roman" w:hAnsi="Times New Roman" w:cs="Times New Roman"/>
              </w:rPr>
            </w:pPr>
            <w:r w:rsidRPr="00153EDD">
              <w:rPr>
                <w:rFonts w:ascii="Times New Roman" w:hAnsi="Times New Roman" w:cs="Times New Roman"/>
              </w:rPr>
              <w:t>Муниципальная программа города Батайска «Развитие образования»</w:t>
            </w:r>
          </w:p>
        </w:tc>
      </w:tr>
      <w:tr w:rsidR="0010574E" w:rsidRPr="00153EDD" w:rsidTr="00362959">
        <w:tc>
          <w:tcPr>
            <w:tcW w:w="674" w:type="dxa"/>
            <w:shd w:val="clear" w:color="auto" w:fill="FFFFFF" w:themeFill="background1"/>
          </w:tcPr>
          <w:p w:rsidR="0010574E" w:rsidRPr="00C4563F" w:rsidRDefault="0010574E" w:rsidP="00A7601D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5246" w:type="dxa"/>
            <w:shd w:val="clear" w:color="auto" w:fill="FFFFFF" w:themeFill="background1"/>
          </w:tcPr>
          <w:p w:rsidR="0010574E" w:rsidRPr="00C4563F" w:rsidRDefault="0010574E" w:rsidP="00537F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63F">
              <w:rPr>
                <w:rFonts w:ascii="Times New Roman" w:hAnsi="Times New Roman" w:cs="Times New Roman"/>
                <w:sz w:val="24"/>
                <w:szCs w:val="24"/>
              </w:rPr>
              <w:t>Отношение численности детей в возрасте от 2 месяцев до 3 лет, получающих дошкольное образование в текущем году, к сумме численности детей в возрасте от 2 месяцев до 3 лет, получающих дошкольное образование в текущем году, и численности детей в возрасте от 2 месяцев до 3 лет, находящихся в очереди на получение в текущем году дошкольного образования</w:t>
            </w:r>
          </w:p>
        </w:tc>
        <w:tc>
          <w:tcPr>
            <w:tcW w:w="1202" w:type="dxa"/>
            <w:shd w:val="clear" w:color="auto" w:fill="FFFFFF" w:themeFill="background1"/>
          </w:tcPr>
          <w:p w:rsidR="0010574E" w:rsidRPr="00C4563F" w:rsidRDefault="0010574E" w:rsidP="00537F16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  <w:shd w:val="clear" w:color="auto" w:fill="FFFFFF" w:themeFill="background1"/>
          </w:tcPr>
          <w:p w:rsidR="0010574E" w:rsidRPr="00C4563F" w:rsidRDefault="0010574E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22,3</w:t>
            </w:r>
          </w:p>
        </w:tc>
        <w:tc>
          <w:tcPr>
            <w:tcW w:w="1701" w:type="dxa"/>
            <w:shd w:val="clear" w:color="auto" w:fill="FFFFFF" w:themeFill="background1"/>
          </w:tcPr>
          <w:p w:rsidR="0010574E" w:rsidRPr="00C4563F" w:rsidRDefault="0010574E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22,3</w:t>
            </w:r>
          </w:p>
        </w:tc>
        <w:tc>
          <w:tcPr>
            <w:tcW w:w="1842" w:type="dxa"/>
            <w:shd w:val="clear" w:color="auto" w:fill="FFFFFF" w:themeFill="background1"/>
          </w:tcPr>
          <w:p w:rsidR="0010574E" w:rsidRPr="00C4563F" w:rsidRDefault="0010574E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22,6</w:t>
            </w:r>
          </w:p>
        </w:tc>
        <w:tc>
          <w:tcPr>
            <w:tcW w:w="3520" w:type="dxa"/>
            <w:shd w:val="clear" w:color="auto" w:fill="FFFFFF" w:themeFill="background1"/>
          </w:tcPr>
          <w:p w:rsidR="0010574E" w:rsidRPr="00C4563F" w:rsidRDefault="0010574E" w:rsidP="00537F16">
            <w:pPr>
              <w:jc w:val="both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74% родителей данной возрастной категории не планируют отдавать своих детей в дошкольные организации раньше 2-х летнего возраста</w:t>
            </w:r>
          </w:p>
        </w:tc>
      </w:tr>
      <w:tr w:rsidR="0010574E" w:rsidRPr="00153EDD" w:rsidTr="00362959">
        <w:tc>
          <w:tcPr>
            <w:tcW w:w="674" w:type="dxa"/>
            <w:shd w:val="clear" w:color="auto" w:fill="FFFFFF" w:themeFill="background1"/>
          </w:tcPr>
          <w:p w:rsidR="0010574E" w:rsidRPr="00C4563F" w:rsidRDefault="0010574E" w:rsidP="00A7601D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5246" w:type="dxa"/>
            <w:shd w:val="clear" w:color="auto" w:fill="FFFFFF" w:themeFill="background1"/>
          </w:tcPr>
          <w:p w:rsidR="0010574E" w:rsidRPr="00C4563F" w:rsidRDefault="0010574E" w:rsidP="00537F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63F">
              <w:rPr>
                <w:rFonts w:ascii="Times New Roman" w:hAnsi="Times New Roman" w:cs="Times New Roman"/>
                <w:sz w:val="24"/>
                <w:szCs w:val="24"/>
              </w:rPr>
              <w:t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1202" w:type="dxa"/>
            <w:shd w:val="clear" w:color="auto" w:fill="FFFFFF" w:themeFill="background1"/>
          </w:tcPr>
          <w:p w:rsidR="0010574E" w:rsidRPr="00C4563F" w:rsidRDefault="0010574E" w:rsidP="00537F16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  <w:shd w:val="clear" w:color="auto" w:fill="FFFFFF" w:themeFill="background1"/>
          </w:tcPr>
          <w:p w:rsidR="0010574E" w:rsidRPr="00C4563F" w:rsidRDefault="0010574E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  <w:shd w:val="clear" w:color="auto" w:fill="FFFFFF" w:themeFill="background1"/>
          </w:tcPr>
          <w:p w:rsidR="0010574E" w:rsidRPr="00C4563F" w:rsidRDefault="0010574E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2" w:type="dxa"/>
            <w:shd w:val="clear" w:color="auto" w:fill="FFFFFF" w:themeFill="background1"/>
          </w:tcPr>
          <w:p w:rsidR="0010574E" w:rsidRPr="00C4563F" w:rsidRDefault="0010574E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520" w:type="dxa"/>
            <w:shd w:val="clear" w:color="auto" w:fill="FFFFFF" w:themeFill="background1"/>
          </w:tcPr>
          <w:p w:rsidR="0010574E" w:rsidRPr="00C4563F" w:rsidRDefault="0010574E" w:rsidP="00537F1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07749" w:rsidRPr="00153EDD" w:rsidTr="00362959">
        <w:tc>
          <w:tcPr>
            <w:tcW w:w="674" w:type="dxa"/>
            <w:shd w:val="clear" w:color="auto" w:fill="FFFFFF" w:themeFill="background1"/>
          </w:tcPr>
          <w:p w:rsidR="00FB58E4" w:rsidRPr="00C4563F" w:rsidRDefault="00807749" w:rsidP="00FB58E4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1.3</w:t>
            </w:r>
            <w:r w:rsidR="00FB58E4" w:rsidRPr="00C456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46" w:type="dxa"/>
            <w:shd w:val="clear" w:color="auto" w:fill="FFFFFF" w:themeFill="background1"/>
          </w:tcPr>
          <w:p w:rsidR="00FB58E4" w:rsidRPr="00C4563F" w:rsidRDefault="00FB58E4" w:rsidP="00FB58E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63F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населения в возрасте </w:t>
            </w:r>
            <w:r w:rsidRPr="00C456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7-18 лет, обучающихся в образовательных организациях, в общей численности населения в возрасте 7-18 лет</w:t>
            </w:r>
          </w:p>
        </w:tc>
        <w:tc>
          <w:tcPr>
            <w:tcW w:w="1202" w:type="dxa"/>
            <w:shd w:val="clear" w:color="auto" w:fill="FFFFFF" w:themeFill="background1"/>
          </w:tcPr>
          <w:p w:rsidR="00FB58E4" w:rsidRPr="00C4563F" w:rsidRDefault="00FB58E4" w:rsidP="00FB58E4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658" w:type="dxa"/>
            <w:shd w:val="clear" w:color="auto" w:fill="FFFFFF" w:themeFill="background1"/>
          </w:tcPr>
          <w:p w:rsidR="00FB58E4" w:rsidRPr="00C4563F" w:rsidRDefault="00FB58E4" w:rsidP="00FB58E4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99,91</w:t>
            </w:r>
          </w:p>
        </w:tc>
        <w:tc>
          <w:tcPr>
            <w:tcW w:w="1701" w:type="dxa"/>
            <w:shd w:val="clear" w:color="auto" w:fill="FFFFFF" w:themeFill="background1"/>
          </w:tcPr>
          <w:p w:rsidR="00FB58E4" w:rsidRPr="00C4563F" w:rsidRDefault="00FB58E4" w:rsidP="00F61B09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99,</w:t>
            </w:r>
            <w:r w:rsidR="00F61B09" w:rsidRPr="00C4563F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842" w:type="dxa"/>
            <w:shd w:val="clear" w:color="auto" w:fill="FFFFFF" w:themeFill="background1"/>
          </w:tcPr>
          <w:p w:rsidR="00FB58E4" w:rsidRPr="00C4563F" w:rsidRDefault="00F61B09" w:rsidP="00FB58E4">
            <w:pPr>
              <w:jc w:val="center"/>
              <w:rPr>
                <w:rFonts w:ascii="Times New Roman" w:hAnsi="Times New Roman"/>
              </w:rPr>
            </w:pPr>
            <w:r w:rsidRPr="00C4563F">
              <w:rPr>
                <w:rFonts w:ascii="Times New Roman" w:hAnsi="Times New Roman"/>
              </w:rPr>
              <w:t>99,91</w:t>
            </w:r>
          </w:p>
        </w:tc>
        <w:tc>
          <w:tcPr>
            <w:tcW w:w="3520" w:type="dxa"/>
            <w:shd w:val="clear" w:color="auto" w:fill="FFFFFF" w:themeFill="background1"/>
          </w:tcPr>
          <w:p w:rsidR="00FB58E4" w:rsidRPr="00C4563F" w:rsidRDefault="00FB58E4" w:rsidP="00FB58E4">
            <w:pPr>
              <w:rPr>
                <w:rFonts w:ascii="Times New Roman" w:hAnsi="Times New Roman" w:cs="Times New Roman"/>
              </w:rPr>
            </w:pPr>
          </w:p>
        </w:tc>
      </w:tr>
      <w:tr w:rsidR="002C1DAB" w:rsidRPr="00153EDD" w:rsidTr="00362959">
        <w:tc>
          <w:tcPr>
            <w:tcW w:w="674" w:type="dxa"/>
            <w:shd w:val="clear" w:color="auto" w:fill="FFFFFF" w:themeFill="background1"/>
          </w:tcPr>
          <w:p w:rsidR="002C1DAB" w:rsidRPr="00C4563F" w:rsidRDefault="002C1DAB" w:rsidP="00A7601D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lastRenderedPageBreak/>
              <w:t>1.4.</w:t>
            </w:r>
          </w:p>
        </w:tc>
        <w:tc>
          <w:tcPr>
            <w:tcW w:w="5246" w:type="dxa"/>
            <w:shd w:val="clear" w:color="auto" w:fill="FFFFFF" w:themeFill="background1"/>
          </w:tcPr>
          <w:p w:rsidR="002C1DAB" w:rsidRPr="00C4563F" w:rsidRDefault="002C1DAB" w:rsidP="00537F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63F">
              <w:rPr>
                <w:rFonts w:ascii="Times New Roman" w:hAnsi="Times New Roman" w:cs="Times New Roman"/>
                <w:sz w:val="24"/>
                <w:szCs w:val="24"/>
              </w:rPr>
              <w:t>Охват детей в возрасте от 5 до 18 лет программами  дополнительного образования (удельный вес численности детей, получающих услуги дополнительного образования, в общей численности детей в возрасте  от 5 до 18 лет)</w:t>
            </w:r>
          </w:p>
        </w:tc>
        <w:tc>
          <w:tcPr>
            <w:tcW w:w="1202" w:type="dxa"/>
            <w:shd w:val="clear" w:color="auto" w:fill="FFFFFF" w:themeFill="background1"/>
          </w:tcPr>
          <w:p w:rsidR="002C1DAB" w:rsidRPr="00C4563F" w:rsidRDefault="002C1DAB" w:rsidP="00537F16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  <w:shd w:val="clear" w:color="auto" w:fill="FFFFFF" w:themeFill="background1"/>
          </w:tcPr>
          <w:p w:rsidR="002C1DAB" w:rsidRPr="00C4563F" w:rsidRDefault="002C1DAB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701" w:type="dxa"/>
            <w:shd w:val="clear" w:color="auto" w:fill="FFFFFF" w:themeFill="background1"/>
          </w:tcPr>
          <w:p w:rsidR="002C1DAB" w:rsidRPr="00C4563F" w:rsidRDefault="002C1DAB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81,7</w:t>
            </w:r>
          </w:p>
        </w:tc>
        <w:tc>
          <w:tcPr>
            <w:tcW w:w="1842" w:type="dxa"/>
            <w:shd w:val="clear" w:color="auto" w:fill="FFFFFF" w:themeFill="background1"/>
          </w:tcPr>
          <w:p w:rsidR="002C1DAB" w:rsidRPr="00C4563F" w:rsidRDefault="002C1DAB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81,7</w:t>
            </w:r>
          </w:p>
        </w:tc>
        <w:tc>
          <w:tcPr>
            <w:tcW w:w="3520" w:type="dxa"/>
            <w:shd w:val="clear" w:color="auto" w:fill="FFFFFF" w:themeFill="background1"/>
          </w:tcPr>
          <w:p w:rsidR="002C1DAB" w:rsidRPr="00C4563F" w:rsidRDefault="002C1DAB" w:rsidP="00537F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63F">
              <w:rPr>
                <w:rFonts w:ascii="Times New Roman" w:hAnsi="Times New Roman" w:cs="Times New Roman"/>
                <w:sz w:val="24"/>
                <w:szCs w:val="24"/>
              </w:rPr>
              <w:t>Охват детей в возрасте от 5 до 18 лет программами  дополнительного образования (удельный вес численности детей, получающих услуги дополнительного образования, в общей численности детей в возрасте  от 5 до 18 лет)</w:t>
            </w:r>
          </w:p>
        </w:tc>
      </w:tr>
      <w:tr w:rsidR="00B0200C" w:rsidRPr="00153EDD" w:rsidTr="00362959">
        <w:tc>
          <w:tcPr>
            <w:tcW w:w="674" w:type="dxa"/>
            <w:shd w:val="clear" w:color="auto" w:fill="FFFFFF" w:themeFill="background1"/>
          </w:tcPr>
          <w:p w:rsidR="00B0200C" w:rsidRPr="00153EDD" w:rsidRDefault="00B0200C" w:rsidP="00B0200C">
            <w:pPr>
              <w:rPr>
                <w:rFonts w:ascii="Times New Roman" w:hAnsi="Times New Roman" w:cs="Times New Roman"/>
              </w:rPr>
            </w:pPr>
            <w:r w:rsidRPr="00153EDD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5246" w:type="dxa"/>
            <w:shd w:val="clear" w:color="auto" w:fill="FFFFFF" w:themeFill="background1"/>
          </w:tcPr>
          <w:p w:rsidR="00B0200C" w:rsidRPr="004F5345" w:rsidRDefault="00B0200C" w:rsidP="00B0200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345">
              <w:rPr>
                <w:rFonts w:ascii="Times New Roman" w:hAnsi="Times New Roman" w:cs="Times New Roman"/>
                <w:sz w:val="24"/>
                <w:szCs w:val="24"/>
              </w:rPr>
              <w:t>Доля образовательных организаций, имеющих средний балл по русскому языку выше среднего по региону</w:t>
            </w:r>
          </w:p>
        </w:tc>
        <w:tc>
          <w:tcPr>
            <w:tcW w:w="1202" w:type="dxa"/>
            <w:shd w:val="clear" w:color="auto" w:fill="FFFFFF" w:themeFill="background1"/>
          </w:tcPr>
          <w:p w:rsidR="00B0200C" w:rsidRPr="004F5345" w:rsidRDefault="00B0200C" w:rsidP="00B0200C">
            <w:pPr>
              <w:rPr>
                <w:rFonts w:ascii="Times New Roman" w:hAnsi="Times New Roman" w:cs="Times New Roman"/>
              </w:rPr>
            </w:pPr>
            <w:r w:rsidRPr="004F5345">
              <w:rPr>
                <w:rFonts w:ascii="Times New Roman" w:hAnsi="Times New Roman" w:cs="Times New Roman"/>
              </w:rPr>
              <w:t>процентов</w:t>
            </w:r>
          </w:p>
          <w:p w:rsidR="006700FF" w:rsidRPr="004F5345" w:rsidRDefault="006700FF" w:rsidP="00B020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FFFFFF" w:themeFill="background1"/>
          </w:tcPr>
          <w:p w:rsidR="00B0200C" w:rsidRPr="004F5345" w:rsidRDefault="003F614B" w:rsidP="00B0200C">
            <w:pPr>
              <w:jc w:val="center"/>
              <w:rPr>
                <w:rFonts w:ascii="Times New Roman" w:hAnsi="Times New Roman" w:cs="Times New Roman"/>
              </w:rPr>
            </w:pPr>
            <w:r w:rsidRPr="004F5345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701" w:type="dxa"/>
            <w:shd w:val="clear" w:color="auto" w:fill="FFFFFF" w:themeFill="background1"/>
          </w:tcPr>
          <w:p w:rsidR="00B0200C" w:rsidRPr="004F5345" w:rsidRDefault="003F614B" w:rsidP="00B0200C">
            <w:pPr>
              <w:jc w:val="center"/>
              <w:rPr>
                <w:rFonts w:ascii="Times New Roman" w:hAnsi="Times New Roman" w:cs="Times New Roman"/>
              </w:rPr>
            </w:pPr>
            <w:r w:rsidRPr="004F534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842" w:type="dxa"/>
            <w:shd w:val="clear" w:color="auto" w:fill="FFFFFF" w:themeFill="background1"/>
          </w:tcPr>
          <w:p w:rsidR="00B0200C" w:rsidRPr="004F5345" w:rsidRDefault="003F614B" w:rsidP="00B0200C">
            <w:pPr>
              <w:jc w:val="center"/>
              <w:rPr>
                <w:rFonts w:ascii="Times New Roman" w:hAnsi="Times New Roman" w:cs="Times New Roman"/>
              </w:rPr>
            </w:pPr>
            <w:r w:rsidRPr="004F5345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520" w:type="dxa"/>
            <w:shd w:val="clear" w:color="auto" w:fill="FFFFFF" w:themeFill="background1"/>
          </w:tcPr>
          <w:p w:rsidR="00B0200C" w:rsidRPr="006700FF" w:rsidRDefault="006E3595" w:rsidP="004F5345">
            <w:pPr>
              <w:jc w:val="both"/>
              <w:rPr>
                <w:rFonts w:ascii="Times New Roman" w:hAnsi="Times New Roman" w:cs="Times New Roman"/>
                <w:color w:val="7F7F7F" w:themeColor="text1" w:themeTint="80"/>
              </w:rPr>
            </w:pPr>
            <w:r w:rsidRPr="004F5345">
              <w:rPr>
                <w:rFonts w:ascii="Times New Roman" w:hAnsi="Times New Roman" w:cs="Times New Roman"/>
              </w:rPr>
              <w:t xml:space="preserve">Уменьшение показателя связано с </w:t>
            </w:r>
            <w:r w:rsidR="00C4563F" w:rsidRPr="004F5345">
              <w:rPr>
                <w:rFonts w:ascii="Times New Roman" w:hAnsi="Times New Roman" w:cs="Times New Roman"/>
              </w:rPr>
              <w:t xml:space="preserve">тем, что ученики  были лишены возможности принимать участие в организованных муниципалитетом пробных экзаменах и </w:t>
            </w:r>
            <w:r w:rsidR="004F5345" w:rsidRPr="004F5345">
              <w:rPr>
                <w:rFonts w:ascii="Times New Roman" w:hAnsi="Times New Roman" w:cs="Times New Roman"/>
              </w:rPr>
              <w:t>были не в состоянии</w:t>
            </w:r>
            <w:r w:rsidR="00C4563F" w:rsidRPr="004F5345">
              <w:rPr>
                <w:rFonts w:ascii="Times New Roman" w:hAnsi="Times New Roman" w:cs="Times New Roman"/>
              </w:rPr>
              <w:t xml:space="preserve"> оценить свои реальные знания для прохождения государственной итоговой аттестации.</w:t>
            </w:r>
          </w:p>
        </w:tc>
      </w:tr>
      <w:tr w:rsidR="00807749" w:rsidRPr="00153EDD" w:rsidTr="00362959">
        <w:tc>
          <w:tcPr>
            <w:tcW w:w="15843" w:type="dxa"/>
            <w:gridSpan w:val="7"/>
            <w:shd w:val="clear" w:color="auto" w:fill="FFFFFF" w:themeFill="background1"/>
          </w:tcPr>
          <w:p w:rsidR="00FB58E4" w:rsidRPr="00C4563F" w:rsidRDefault="00FB58E4" w:rsidP="00FB58E4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  <w:sz w:val="24"/>
                <w:szCs w:val="24"/>
              </w:rPr>
              <w:t>Подпрограмма «Повышение доступности и качества дошкольного, общего, дополнительного образования»</w:t>
            </w:r>
          </w:p>
        </w:tc>
      </w:tr>
      <w:tr w:rsidR="009800DA" w:rsidRPr="00153EDD" w:rsidTr="00362959">
        <w:tc>
          <w:tcPr>
            <w:tcW w:w="674" w:type="dxa"/>
            <w:shd w:val="clear" w:color="auto" w:fill="FFFFFF" w:themeFill="background1"/>
          </w:tcPr>
          <w:p w:rsidR="009800DA" w:rsidRPr="00C4563F" w:rsidRDefault="009800DA" w:rsidP="009800DA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5246" w:type="dxa"/>
            <w:shd w:val="clear" w:color="auto" w:fill="FFFFFF" w:themeFill="background1"/>
          </w:tcPr>
          <w:p w:rsidR="009800DA" w:rsidRPr="00C4563F" w:rsidRDefault="009800DA" w:rsidP="009800D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63F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</w:t>
            </w:r>
          </w:p>
        </w:tc>
        <w:tc>
          <w:tcPr>
            <w:tcW w:w="1202" w:type="dxa"/>
            <w:shd w:val="clear" w:color="auto" w:fill="FFFFFF" w:themeFill="background1"/>
          </w:tcPr>
          <w:p w:rsidR="009800DA" w:rsidRPr="00C4563F" w:rsidRDefault="009800DA" w:rsidP="009800DA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  <w:shd w:val="clear" w:color="auto" w:fill="FFFFFF" w:themeFill="background1"/>
          </w:tcPr>
          <w:p w:rsidR="009800DA" w:rsidRPr="00C4563F" w:rsidRDefault="009800DA" w:rsidP="009800DA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701" w:type="dxa"/>
            <w:shd w:val="clear" w:color="auto" w:fill="FFFFFF" w:themeFill="background1"/>
          </w:tcPr>
          <w:p w:rsidR="009800DA" w:rsidRPr="00C4563F" w:rsidRDefault="009800DA" w:rsidP="009800DA">
            <w:pPr>
              <w:ind w:firstLine="9"/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842" w:type="dxa"/>
            <w:shd w:val="clear" w:color="auto" w:fill="FFFFFF" w:themeFill="background1"/>
          </w:tcPr>
          <w:p w:rsidR="009800DA" w:rsidRPr="00C4563F" w:rsidRDefault="009800DA" w:rsidP="009800DA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520" w:type="dxa"/>
            <w:shd w:val="clear" w:color="auto" w:fill="FFFFFF" w:themeFill="background1"/>
          </w:tcPr>
          <w:p w:rsidR="009800DA" w:rsidRPr="00C4563F" w:rsidRDefault="009800DA" w:rsidP="009800D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C3532" w:rsidRPr="00153EDD" w:rsidTr="00362959">
        <w:tc>
          <w:tcPr>
            <w:tcW w:w="674" w:type="dxa"/>
            <w:shd w:val="clear" w:color="auto" w:fill="FFFFFF" w:themeFill="background1"/>
          </w:tcPr>
          <w:p w:rsidR="005C3532" w:rsidRPr="00C4563F" w:rsidRDefault="005C3532" w:rsidP="00D62F4C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5246" w:type="dxa"/>
            <w:shd w:val="clear" w:color="auto" w:fill="FFFFFF" w:themeFill="background1"/>
          </w:tcPr>
          <w:p w:rsidR="005C3532" w:rsidRPr="00C4563F" w:rsidRDefault="005C3532" w:rsidP="00537F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63F">
              <w:rPr>
                <w:rFonts w:ascii="Times New Roman" w:hAnsi="Times New Roman" w:cs="Times New Roman"/>
                <w:sz w:val="24"/>
                <w:szCs w:val="24"/>
              </w:rPr>
              <w:t>Соотношение средней заработной платы педагогических работников дошкольных образовательных учреждений к средней заработной плате в сфере общего образования Ростовской области</w:t>
            </w:r>
          </w:p>
        </w:tc>
        <w:tc>
          <w:tcPr>
            <w:tcW w:w="1202" w:type="dxa"/>
            <w:shd w:val="clear" w:color="auto" w:fill="FFFFFF" w:themeFill="background1"/>
          </w:tcPr>
          <w:p w:rsidR="005C3532" w:rsidRPr="00C4563F" w:rsidRDefault="005C3532" w:rsidP="00537F16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  <w:shd w:val="clear" w:color="auto" w:fill="FFFFFF" w:themeFill="background1"/>
          </w:tcPr>
          <w:p w:rsidR="005C3532" w:rsidRPr="00C4563F" w:rsidRDefault="005C3532" w:rsidP="00537F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63F">
              <w:rPr>
                <w:rFonts w:ascii="Times New Roman" w:hAnsi="Times New Roman" w:cs="Times New Roman"/>
                <w:sz w:val="24"/>
                <w:szCs w:val="24"/>
              </w:rPr>
              <w:t>106,9</w:t>
            </w:r>
          </w:p>
        </w:tc>
        <w:tc>
          <w:tcPr>
            <w:tcW w:w="1701" w:type="dxa"/>
            <w:shd w:val="clear" w:color="auto" w:fill="FFFFFF" w:themeFill="background1"/>
          </w:tcPr>
          <w:p w:rsidR="005C3532" w:rsidRPr="00C4563F" w:rsidRDefault="005C3532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2" w:type="dxa"/>
            <w:shd w:val="clear" w:color="auto" w:fill="FFFFFF" w:themeFill="background1"/>
          </w:tcPr>
          <w:p w:rsidR="005C3532" w:rsidRPr="00C4563F" w:rsidRDefault="005C3532" w:rsidP="00537F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63F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3520" w:type="dxa"/>
            <w:shd w:val="clear" w:color="auto" w:fill="FFFFFF" w:themeFill="background1"/>
          </w:tcPr>
          <w:p w:rsidR="005C3532" w:rsidRPr="00C4563F" w:rsidRDefault="005C3532" w:rsidP="00537F16">
            <w:pPr>
              <w:jc w:val="both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 xml:space="preserve">Перевыполнение показателя </w:t>
            </w:r>
            <w:r w:rsidRPr="00C4563F">
              <w:rPr>
                <w:rFonts w:ascii="Times New Roman" w:hAnsi="Times New Roman" w:cs="Times New Roman"/>
                <w:sz w:val="24"/>
                <w:szCs w:val="24"/>
              </w:rPr>
              <w:t xml:space="preserve">связано с начислением заработной платы педагогическим работникам за оказание платных услуг из средств, полученных от иной приносящей доход деятельности </w:t>
            </w:r>
          </w:p>
        </w:tc>
      </w:tr>
      <w:tr w:rsidR="005C3532" w:rsidRPr="00153EDD" w:rsidTr="00362959">
        <w:tc>
          <w:tcPr>
            <w:tcW w:w="674" w:type="dxa"/>
            <w:shd w:val="clear" w:color="auto" w:fill="FFFFFF" w:themeFill="background1"/>
          </w:tcPr>
          <w:p w:rsidR="005C3532" w:rsidRPr="00C4563F" w:rsidRDefault="005C3532" w:rsidP="00D62F4C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5246" w:type="dxa"/>
            <w:shd w:val="clear" w:color="auto" w:fill="FFFFFF" w:themeFill="background1"/>
          </w:tcPr>
          <w:p w:rsidR="005C3532" w:rsidRPr="00C4563F" w:rsidRDefault="005C3532" w:rsidP="00537F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63F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средней заработной платы </w:t>
            </w:r>
            <w:r w:rsidRPr="00C456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педагогических работников образовательных учреждений общего образования к средней заработной плате в Ростовской области</w:t>
            </w:r>
          </w:p>
        </w:tc>
        <w:tc>
          <w:tcPr>
            <w:tcW w:w="1202" w:type="dxa"/>
            <w:shd w:val="clear" w:color="auto" w:fill="FFFFFF" w:themeFill="background1"/>
          </w:tcPr>
          <w:p w:rsidR="005C3532" w:rsidRPr="00C4563F" w:rsidRDefault="005C3532" w:rsidP="00537F16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658" w:type="dxa"/>
            <w:shd w:val="clear" w:color="auto" w:fill="FFFFFF" w:themeFill="background1"/>
          </w:tcPr>
          <w:p w:rsidR="005C3532" w:rsidRPr="00C4563F" w:rsidRDefault="005C3532" w:rsidP="00537F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63F">
              <w:rPr>
                <w:rFonts w:ascii="Times New Roman" w:hAnsi="Times New Roman" w:cs="Times New Roman"/>
                <w:sz w:val="24"/>
                <w:szCs w:val="24"/>
              </w:rPr>
              <w:t>113,9</w:t>
            </w:r>
          </w:p>
        </w:tc>
        <w:tc>
          <w:tcPr>
            <w:tcW w:w="1701" w:type="dxa"/>
            <w:shd w:val="clear" w:color="auto" w:fill="FFFFFF" w:themeFill="background1"/>
          </w:tcPr>
          <w:p w:rsidR="005C3532" w:rsidRPr="00C4563F" w:rsidRDefault="005C3532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2" w:type="dxa"/>
            <w:shd w:val="clear" w:color="auto" w:fill="FFFFFF" w:themeFill="background1"/>
          </w:tcPr>
          <w:p w:rsidR="005C3532" w:rsidRPr="00C4563F" w:rsidRDefault="005C3532" w:rsidP="00537F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63F">
              <w:rPr>
                <w:rFonts w:ascii="Times New Roman" w:hAnsi="Times New Roman" w:cs="Times New Roman"/>
                <w:sz w:val="24"/>
                <w:szCs w:val="24"/>
              </w:rPr>
              <w:t>110,2</w:t>
            </w:r>
          </w:p>
        </w:tc>
        <w:tc>
          <w:tcPr>
            <w:tcW w:w="3520" w:type="dxa"/>
            <w:shd w:val="clear" w:color="auto" w:fill="FFFFFF" w:themeFill="background1"/>
          </w:tcPr>
          <w:p w:rsidR="005C3532" w:rsidRPr="00C4563F" w:rsidRDefault="005C3532" w:rsidP="00537F16">
            <w:r w:rsidRPr="00C4563F">
              <w:rPr>
                <w:rFonts w:ascii="Times New Roman" w:hAnsi="Times New Roman" w:cs="Times New Roman"/>
              </w:rPr>
              <w:t xml:space="preserve">Перевыполнение показателя </w:t>
            </w:r>
            <w:r w:rsidRPr="00C456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связано с начислением заработной платы педагогическим работникам за оказание платных услуг из средств, полученных от иной приносящей доход деятельности </w:t>
            </w:r>
          </w:p>
        </w:tc>
      </w:tr>
      <w:tr w:rsidR="005C3532" w:rsidRPr="00153EDD" w:rsidTr="00362959">
        <w:tc>
          <w:tcPr>
            <w:tcW w:w="674" w:type="dxa"/>
            <w:shd w:val="clear" w:color="auto" w:fill="FFFFFF" w:themeFill="background1"/>
          </w:tcPr>
          <w:p w:rsidR="005C3532" w:rsidRPr="00C4563F" w:rsidRDefault="005C3532" w:rsidP="00D62F4C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lastRenderedPageBreak/>
              <w:t>2.4.</w:t>
            </w:r>
          </w:p>
        </w:tc>
        <w:tc>
          <w:tcPr>
            <w:tcW w:w="5246" w:type="dxa"/>
            <w:shd w:val="clear" w:color="auto" w:fill="FFFFFF" w:themeFill="background1"/>
          </w:tcPr>
          <w:p w:rsidR="005C3532" w:rsidRPr="00C4563F" w:rsidRDefault="005C3532" w:rsidP="00537F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63F">
              <w:rPr>
                <w:rFonts w:ascii="Times New Roman" w:hAnsi="Times New Roman" w:cs="Times New Roman"/>
                <w:sz w:val="24"/>
                <w:szCs w:val="24"/>
              </w:rPr>
              <w:t>Соотношение средней заработной платы педагогических работников учреждений дополнительного образования детей к средней заработной плате учителей в Ростовской области</w:t>
            </w:r>
          </w:p>
        </w:tc>
        <w:tc>
          <w:tcPr>
            <w:tcW w:w="1202" w:type="dxa"/>
            <w:shd w:val="clear" w:color="auto" w:fill="FFFFFF" w:themeFill="background1"/>
          </w:tcPr>
          <w:p w:rsidR="005C3532" w:rsidRPr="00C4563F" w:rsidRDefault="005C3532" w:rsidP="00537F16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  <w:shd w:val="clear" w:color="auto" w:fill="FFFFFF" w:themeFill="background1"/>
          </w:tcPr>
          <w:p w:rsidR="005C3532" w:rsidRPr="00C4563F" w:rsidRDefault="005C3532" w:rsidP="00537F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63F"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1701" w:type="dxa"/>
            <w:shd w:val="clear" w:color="auto" w:fill="FFFFFF" w:themeFill="background1"/>
          </w:tcPr>
          <w:p w:rsidR="005C3532" w:rsidRPr="00C4563F" w:rsidRDefault="005C3532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2" w:type="dxa"/>
            <w:shd w:val="clear" w:color="auto" w:fill="FFFFFF" w:themeFill="background1"/>
          </w:tcPr>
          <w:p w:rsidR="005C3532" w:rsidRPr="00C4563F" w:rsidRDefault="005C3532" w:rsidP="00537F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63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3520" w:type="dxa"/>
            <w:shd w:val="clear" w:color="auto" w:fill="FFFFFF" w:themeFill="background1"/>
          </w:tcPr>
          <w:p w:rsidR="005C3532" w:rsidRPr="00C4563F" w:rsidRDefault="005C3532" w:rsidP="00537F16"/>
        </w:tc>
      </w:tr>
      <w:tr w:rsidR="00B0200C" w:rsidRPr="00153EDD" w:rsidTr="00362959">
        <w:tc>
          <w:tcPr>
            <w:tcW w:w="674" w:type="dxa"/>
            <w:shd w:val="clear" w:color="auto" w:fill="FFFFFF" w:themeFill="background1"/>
          </w:tcPr>
          <w:p w:rsidR="00B0200C" w:rsidRPr="00C4563F" w:rsidRDefault="00B0200C" w:rsidP="00B0200C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5246" w:type="dxa"/>
            <w:shd w:val="clear" w:color="auto" w:fill="FFFFFF" w:themeFill="background1"/>
          </w:tcPr>
          <w:p w:rsidR="00B0200C" w:rsidRPr="00C4563F" w:rsidRDefault="00B0200C" w:rsidP="00B020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63F">
              <w:rPr>
                <w:rFonts w:ascii="Times New Roman" w:hAnsi="Times New Roman" w:cs="Times New Roman"/>
                <w:sz w:val="24"/>
                <w:szCs w:val="24"/>
              </w:rPr>
              <w:t>Доля выпускников муниципальных общеобразовательных учреждений, не получивших аттестат о среднем общем образовании</w:t>
            </w:r>
          </w:p>
        </w:tc>
        <w:tc>
          <w:tcPr>
            <w:tcW w:w="1202" w:type="dxa"/>
            <w:shd w:val="clear" w:color="auto" w:fill="FFFFFF" w:themeFill="background1"/>
          </w:tcPr>
          <w:p w:rsidR="00B0200C" w:rsidRPr="00C4563F" w:rsidRDefault="00B0200C" w:rsidP="00B0200C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  <w:shd w:val="clear" w:color="auto" w:fill="FFFFFF" w:themeFill="background1"/>
          </w:tcPr>
          <w:p w:rsidR="00B0200C" w:rsidRPr="00C4563F" w:rsidRDefault="0002076D" w:rsidP="00B0200C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auto" w:fill="FFFFFF" w:themeFill="background1"/>
          </w:tcPr>
          <w:p w:rsidR="00B0200C" w:rsidRPr="00C4563F" w:rsidRDefault="00B0200C" w:rsidP="00B0200C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auto" w:fill="FFFFFF" w:themeFill="background1"/>
          </w:tcPr>
          <w:p w:rsidR="00B0200C" w:rsidRPr="00C4563F" w:rsidRDefault="0002076D" w:rsidP="00B0200C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1,53</w:t>
            </w:r>
          </w:p>
        </w:tc>
        <w:tc>
          <w:tcPr>
            <w:tcW w:w="3520" w:type="dxa"/>
            <w:shd w:val="clear" w:color="auto" w:fill="FFFFFF" w:themeFill="background1"/>
          </w:tcPr>
          <w:p w:rsidR="00B0200C" w:rsidRPr="00C4563F" w:rsidRDefault="00570F75" w:rsidP="008F6FD6">
            <w:pPr>
              <w:pStyle w:val="a7"/>
              <w:spacing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563F">
              <w:rPr>
                <w:rFonts w:ascii="Times New Roman" w:eastAsia="Times New Roman" w:hAnsi="Times New Roman"/>
                <w:sz w:val="24"/>
                <w:szCs w:val="24"/>
              </w:rPr>
              <w:t>Увеличение</w:t>
            </w:r>
            <w:r w:rsidR="008F6FD6" w:rsidRPr="00C4563F">
              <w:rPr>
                <w:rFonts w:ascii="Times New Roman" w:eastAsia="Times New Roman" w:hAnsi="Times New Roman"/>
                <w:sz w:val="24"/>
                <w:szCs w:val="24"/>
              </w:rPr>
              <w:t xml:space="preserve"> показателя обусловлено, что в период пандемии не проводились тренировочные экзамены, выпускники не имели понимания </w:t>
            </w:r>
            <w:r w:rsidR="00AF323F" w:rsidRPr="00C4563F">
              <w:rPr>
                <w:rFonts w:ascii="Times New Roman" w:eastAsia="Times New Roman" w:hAnsi="Times New Roman"/>
                <w:sz w:val="24"/>
                <w:szCs w:val="24"/>
              </w:rPr>
              <w:t>о качестве своей подготовки.</w:t>
            </w:r>
          </w:p>
        </w:tc>
      </w:tr>
      <w:tr w:rsidR="003D27AA" w:rsidRPr="00153EDD" w:rsidTr="00362959">
        <w:tc>
          <w:tcPr>
            <w:tcW w:w="674" w:type="dxa"/>
            <w:shd w:val="clear" w:color="auto" w:fill="FFFFFF" w:themeFill="background1"/>
          </w:tcPr>
          <w:p w:rsidR="003D27AA" w:rsidRPr="00C4563F" w:rsidRDefault="003D27AA" w:rsidP="00F20EAE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5246" w:type="dxa"/>
            <w:shd w:val="clear" w:color="auto" w:fill="FFFFFF" w:themeFill="background1"/>
          </w:tcPr>
          <w:p w:rsidR="003D27AA" w:rsidRPr="00C4563F" w:rsidRDefault="003D27AA" w:rsidP="00537F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63F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образовательных организаций, реализующих общеобразовательные программы начального общего, основного общего и (или) среднего общего образования,  здания которых находятся в аварийном состоянии или требуют капитального ремонта, в общем количестве муниципальных общеобразовательных организаций</w:t>
            </w:r>
          </w:p>
        </w:tc>
        <w:tc>
          <w:tcPr>
            <w:tcW w:w="1202" w:type="dxa"/>
            <w:shd w:val="clear" w:color="auto" w:fill="FFFFFF" w:themeFill="background1"/>
          </w:tcPr>
          <w:p w:rsidR="003D27AA" w:rsidRPr="00C4563F" w:rsidRDefault="003D27AA" w:rsidP="00537F16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  <w:shd w:val="clear" w:color="auto" w:fill="FFFFFF" w:themeFill="background1"/>
          </w:tcPr>
          <w:p w:rsidR="003D27AA" w:rsidRPr="00C4563F" w:rsidRDefault="003D27AA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15,4</w:t>
            </w:r>
          </w:p>
        </w:tc>
        <w:tc>
          <w:tcPr>
            <w:tcW w:w="1701" w:type="dxa"/>
            <w:shd w:val="clear" w:color="auto" w:fill="FFFFFF" w:themeFill="background1"/>
          </w:tcPr>
          <w:p w:rsidR="003D27AA" w:rsidRPr="00C4563F" w:rsidRDefault="003D27AA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7,6</w:t>
            </w:r>
          </w:p>
        </w:tc>
        <w:tc>
          <w:tcPr>
            <w:tcW w:w="1842" w:type="dxa"/>
            <w:shd w:val="clear" w:color="auto" w:fill="FFFFFF" w:themeFill="background1"/>
          </w:tcPr>
          <w:p w:rsidR="003D27AA" w:rsidRPr="00C4563F" w:rsidRDefault="003D27AA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7,6</w:t>
            </w:r>
          </w:p>
        </w:tc>
        <w:tc>
          <w:tcPr>
            <w:tcW w:w="3520" w:type="dxa"/>
            <w:shd w:val="clear" w:color="auto" w:fill="FFFFFF" w:themeFill="background1"/>
          </w:tcPr>
          <w:p w:rsidR="003D27AA" w:rsidRPr="00C4563F" w:rsidRDefault="003D27AA" w:rsidP="00537F16">
            <w:pPr>
              <w:jc w:val="both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Снижение доли МБОУ СОШ за счет выполнения капитального ремонта МБОУ СОШ №9</w:t>
            </w:r>
          </w:p>
        </w:tc>
      </w:tr>
      <w:tr w:rsidR="007E6965" w:rsidRPr="00153EDD" w:rsidTr="00362959">
        <w:tc>
          <w:tcPr>
            <w:tcW w:w="674" w:type="dxa"/>
            <w:shd w:val="clear" w:color="auto" w:fill="FFFFFF" w:themeFill="background1"/>
          </w:tcPr>
          <w:p w:rsidR="007E6965" w:rsidRPr="00C4563F" w:rsidRDefault="007E6965" w:rsidP="00F20EAE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2.7.</w:t>
            </w:r>
          </w:p>
        </w:tc>
        <w:tc>
          <w:tcPr>
            <w:tcW w:w="5246" w:type="dxa"/>
            <w:shd w:val="clear" w:color="auto" w:fill="FFFFFF" w:themeFill="background1"/>
          </w:tcPr>
          <w:p w:rsidR="007E6965" w:rsidRPr="00C4563F" w:rsidRDefault="007E6965" w:rsidP="00537F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63F">
              <w:rPr>
                <w:rFonts w:ascii="Times New Roman" w:hAnsi="Times New Roman" w:cs="Times New Roman"/>
                <w:sz w:val="24"/>
                <w:szCs w:val="24"/>
              </w:rPr>
              <w:t xml:space="preserve">Доля муниципальных организаций  дошкольного образования, здания которых находятся в аварийном состоянии или требуют капитального ремонта, в общем количестве муниципальных общеобразовательных </w:t>
            </w:r>
            <w:r w:rsidRPr="00C456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</w:t>
            </w:r>
          </w:p>
        </w:tc>
        <w:tc>
          <w:tcPr>
            <w:tcW w:w="1202" w:type="dxa"/>
            <w:shd w:val="clear" w:color="auto" w:fill="FFFFFF" w:themeFill="background1"/>
          </w:tcPr>
          <w:p w:rsidR="007E6965" w:rsidRPr="00C4563F" w:rsidRDefault="007E6965" w:rsidP="00537F16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658" w:type="dxa"/>
            <w:shd w:val="clear" w:color="auto" w:fill="FFFFFF" w:themeFill="background1"/>
          </w:tcPr>
          <w:p w:rsidR="007E6965" w:rsidRPr="00C4563F" w:rsidRDefault="007E6965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1701" w:type="dxa"/>
            <w:shd w:val="clear" w:color="auto" w:fill="FFFFFF" w:themeFill="background1"/>
          </w:tcPr>
          <w:p w:rsidR="007E6965" w:rsidRPr="00C4563F" w:rsidRDefault="007E6965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1842" w:type="dxa"/>
            <w:shd w:val="clear" w:color="auto" w:fill="FFFFFF" w:themeFill="background1"/>
          </w:tcPr>
          <w:p w:rsidR="007E6965" w:rsidRPr="00C4563F" w:rsidRDefault="007E6965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3520" w:type="dxa"/>
            <w:shd w:val="clear" w:color="auto" w:fill="FFFFFF" w:themeFill="background1"/>
          </w:tcPr>
          <w:p w:rsidR="007E6965" w:rsidRPr="00C4563F" w:rsidRDefault="007E6965" w:rsidP="00537F16">
            <w:pPr>
              <w:rPr>
                <w:rFonts w:ascii="Times New Roman" w:hAnsi="Times New Roman"/>
                <w:szCs w:val="24"/>
              </w:rPr>
            </w:pPr>
            <w:r w:rsidRPr="00C4563F">
              <w:rPr>
                <w:rFonts w:ascii="Times New Roman" w:hAnsi="Times New Roman"/>
                <w:szCs w:val="24"/>
              </w:rPr>
              <w:t xml:space="preserve">Показатель сохраняется за счет того, что в связи со сложной экономической ситуаций были отозваны выделенные из областного бюджета средства на капитальный ремонт МБ ДОУ № </w:t>
            </w:r>
            <w:r w:rsidRPr="00C4563F">
              <w:rPr>
                <w:rFonts w:ascii="Times New Roman" w:hAnsi="Times New Roman"/>
                <w:szCs w:val="24"/>
              </w:rPr>
              <w:lastRenderedPageBreak/>
              <w:t xml:space="preserve">18 и данное учреждение, как учреждение, требующее капитального ремонта, автоматически перенеслось на 2022 год. И на данный момент требуют и ждут капитального ремонта два дошкольных учреждения (МБ ДОУ № 10 и МБ ДОУ № 18). Оба ДОУ имеют ПСД на этот вид работ и положительное заключение экспертизы. </w:t>
            </w:r>
          </w:p>
        </w:tc>
      </w:tr>
      <w:tr w:rsidR="00807749" w:rsidRPr="00153EDD" w:rsidTr="00362959">
        <w:tc>
          <w:tcPr>
            <w:tcW w:w="674" w:type="dxa"/>
            <w:shd w:val="clear" w:color="auto" w:fill="FFFFFF" w:themeFill="background1"/>
          </w:tcPr>
          <w:p w:rsidR="00B374D2" w:rsidRPr="00C4563F" w:rsidRDefault="00807749" w:rsidP="00BB0984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lastRenderedPageBreak/>
              <w:t>2.</w:t>
            </w:r>
            <w:r w:rsidR="00BB0984" w:rsidRPr="00C4563F">
              <w:rPr>
                <w:rFonts w:ascii="Times New Roman" w:hAnsi="Times New Roman" w:cs="Times New Roman"/>
              </w:rPr>
              <w:t>8</w:t>
            </w:r>
            <w:r w:rsidRPr="00C4563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46" w:type="dxa"/>
            <w:shd w:val="clear" w:color="auto" w:fill="FFFFFF" w:themeFill="background1"/>
          </w:tcPr>
          <w:p w:rsidR="00B374D2" w:rsidRPr="00C4563F" w:rsidRDefault="007E12B7" w:rsidP="00B374D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63F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с ограниченными возможностями здоровья, в том числе обучающихся с умственной отсталостью (интеллектуальными нарушениями), для которых созданы специальные условия получения образования в соответствии с рекомендациями психолого-педагогической комиссии, от общего числа обучающихся с ограниченными возможностями здоровья, в том числе обучающихся с умственной отсталостью (интеллектуальными нарушениями) получивших рекомендации психолого-медико-педагогической комиссии </w:t>
            </w:r>
          </w:p>
        </w:tc>
        <w:tc>
          <w:tcPr>
            <w:tcW w:w="1202" w:type="dxa"/>
            <w:shd w:val="clear" w:color="auto" w:fill="FFFFFF" w:themeFill="background1"/>
          </w:tcPr>
          <w:p w:rsidR="00B374D2" w:rsidRPr="00C4563F" w:rsidRDefault="00B374D2" w:rsidP="00B374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FFFFFF" w:themeFill="background1"/>
          </w:tcPr>
          <w:p w:rsidR="00B374D2" w:rsidRPr="00C4563F" w:rsidRDefault="00362959" w:rsidP="00B374D2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701" w:type="dxa"/>
            <w:shd w:val="clear" w:color="auto" w:fill="FFFFFF" w:themeFill="background1"/>
          </w:tcPr>
          <w:p w:rsidR="00B374D2" w:rsidRPr="00C4563F" w:rsidRDefault="00463ED0" w:rsidP="00B374D2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842" w:type="dxa"/>
            <w:shd w:val="clear" w:color="auto" w:fill="FFFFFF" w:themeFill="background1"/>
          </w:tcPr>
          <w:p w:rsidR="00B374D2" w:rsidRPr="00C4563F" w:rsidRDefault="0060233A" w:rsidP="00B374D2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520" w:type="dxa"/>
            <w:shd w:val="clear" w:color="auto" w:fill="FFFFFF" w:themeFill="background1"/>
          </w:tcPr>
          <w:p w:rsidR="00B374D2" w:rsidRPr="00C4563F" w:rsidRDefault="00B374D2" w:rsidP="00B374D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9637B" w:rsidRPr="00153EDD" w:rsidTr="00362959">
        <w:tc>
          <w:tcPr>
            <w:tcW w:w="674" w:type="dxa"/>
            <w:shd w:val="clear" w:color="auto" w:fill="FFFFFF" w:themeFill="background1"/>
          </w:tcPr>
          <w:p w:rsidR="00E9637B" w:rsidRPr="00C4563F" w:rsidRDefault="00E9637B" w:rsidP="00A7601D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2.9.</w:t>
            </w:r>
          </w:p>
        </w:tc>
        <w:tc>
          <w:tcPr>
            <w:tcW w:w="5246" w:type="dxa"/>
            <w:shd w:val="clear" w:color="auto" w:fill="FFFFFF" w:themeFill="background1"/>
          </w:tcPr>
          <w:p w:rsidR="00E9637B" w:rsidRPr="00C4563F" w:rsidRDefault="00E9637B" w:rsidP="00537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63F">
              <w:rPr>
                <w:rFonts w:ascii="Times New Roman" w:hAnsi="Times New Roman" w:cs="Times New Roman"/>
                <w:sz w:val="24"/>
                <w:szCs w:val="24"/>
              </w:rPr>
              <w:t>Обеспеченность школьников сбалансированным горячим питанием</w:t>
            </w:r>
          </w:p>
        </w:tc>
        <w:tc>
          <w:tcPr>
            <w:tcW w:w="1202" w:type="dxa"/>
            <w:shd w:val="clear" w:color="auto" w:fill="FFFFFF" w:themeFill="background1"/>
          </w:tcPr>
          <w:p w:rsidR="00E9637B" w:rsidRPr="00C4563F" w:rsidRDefault="00E9637B" w:rsidP="00537F16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  <w:shd w:val="clear" w:color="auto" w:fill="FFFFFF" w:themeFill="background1"/>
          </w:tcPr>
          <w:p w:rsidR="00E9637B" w:rsidRPr="00C4563F" w:rsidRDefault="00E9637B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701" w:type="dxa"/>
            <w:shd w:val="clear" w:color="auto" w:fill="FFFFFF" w:themeFill="background1"/>
          </w:tcPr>
          <w:p w:rsidR="00E9637B" w:rsidRPr="00C4563F" w:rsidRDefault="00E9637B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842" w:type="dxa"/>
            <w:shd w:val="clear" w:color="auto" w:fill="FFFFFF" w:themeFill="background1"/>
          </w:tcPr>
          <w:p w:rsidR="00E9637B" w:rsidRPr="00C4563F" w:rsidRDefault="00E9637B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520" w:type="dxa"/>
            <w:shd w:val="clear" w:color="auto" w:fill="FFFFFF" w:themeFill="background1"/>
          </w:tcPr>
          <w:p w:rsidR="00E9637B" w:rsidRPr="00C4563F" w:rsidRDefault="00E9637B" w:rsidP="00537F16">
            <w:pPr>
              <w:rPr>
                <w:rFonts w:ascii="Times New Roman" w:hAnsi="Times New Roman" w:cs="Times New Roman"/>
              </w:rPr>
            </w:pPr>
          </w:p>
        </w:tc>
      </w:tr>
      <w:tr w:rsidR="00E9637B" w:rsidRPr="00153EDD" w:rsidTr="00362959">
        <w:tc>
          <w:tcPr>
            <w:tcW w:w="674" w:type="dxa"/>
            <w:shd w:val="clear" w:color="auto" w:fill="FFFFFF" w:themeFill="background1"/>
          </w:tcPr>
          <w:p w:rsidR="00E9637B" w:rsidRPr="00C4563F" w:rsidRDefault="00E9637B" w:rsidP="00A7601D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2.10.</w:t>
            </w:r>
          </w:p>
        </w:tc>
        <w:tc>
          <w:tcPr>
            <w:tcW w:w="5246" w:type="dxa"/>
            <w:shd w:val="clear" w:color="auto" w:fill="FFFFFF" w:themeFill="background1"/>
          </w:tcPr>
          <w:p w:rsidR="00E9637B" w:rsidRPr="00C4563F" w:rsidRDefault="00E9637B" w:rsidP="00537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63F">
              <w:rPr>
                <w:rFonts w:ascii="Times New Roman" w:hAnsi="Times New Roman" w:cs="Times New Roman"/>
                <w:sz w:val="24"/>
                <w:szCs w:val="24"/>
              </w:rPr>
              <w:t>Доля обучающихся муниципальных общеобразовательных организаций обеспеченных 2-х разовым горячим питанием в общей численности обучающихся в муниципальных общеобразовательных организаций.</w:t>
            </w:r>
            <w:r w:rsidRPr="00C4563F">
              <w:rPr>
                <w:rFonts w:ascii="Times New Roman" w:hAnsi="Times New Roman" w:cs="Times New Roman"/>
              </w:rPr>
              <w:t xml:space="preserve"> Увеличение охвата детей двухразовым питанием</w:t>
            </w:r>
          </w:p>
        </w:tc>
        <w:tc>
          <w:tcPr>
            <w:tcW w:w="1202" w:type="dxa"/>
            <w:shd w:val="clear" w:color="auto" w:fill="FFFFFF" w:themeFill="background1"/>
          </w:tcPr>
          <w:p w:rsidR="00E9637B" w:rsidRPr="00C4563F" w:rsidRDefault="00E9637B" w:rsidP="00537F16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  <w:shd w:val="clear" w:color="auto" w:fill="FFFFFF" w:themeFill="background1"/>
          </w:tcPr>
          <w:p w:rsidR="00E9637B" w:rsidRPr="00C4563F" w:rsidRDefault="00E9637B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701" w:type="dxa"/>
            <w:shd w:val="clear" w:color="auto" w:fill="FFFFFF" w:themeFill="background1"/>
          </w:tcPr>
          <w:p w:rsidR="00E9637B" w:rsidRPr="00C4563F" w:rsidRDefault="00E9637B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842" w:type="dxa"/>
            <w:shd w:val="clear" w:color="auto" w:fill="FFFFFF" w:themeFill="background1"/>
          </w:tcPr>
          <w:p w:rsidR="00E9637B" w:rsidRPr="00C4563F" w:rsidRDefault="00E9637B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520" w:type="dxa"/>
            <w:shd w:val="clear" w:color="auto" w:fill="FFFFFF" w:themeFill="background1"/>
          </w:tcPr>
          <w:p w:rsidR="00E9637B" w:rsidRPr="00C4563F" w:rsidRDefault="00E9637B" w:rsidP="00537F16">
            <w:pPr>
              <w:rPr>
                <w:rFonts w:ascii="Times New Roman" w:hAnsi="Times New Roman" w:cs="Times New Roman"/>
              </w:rPr>
            </w:pPr>
          </w:p>
        </w:tc>
      </w:tr>
      <w:tr w:rsidR="00B0200C" w:rsidRPr="00153EDD" w:rsidTr="00362959">
        <w:tc>
          <w:tcPr>
            <w:tcW w:w="674" w:type="dxa"/>
            <w:shd w:val="clear" w:color="auto" w:fill="FFFFFF" w:themeFill="background1"/>
          </w:tcPr>
          <w:p w:rsidR="00B0200C" w:rsidRPr="00C4563F" w:rsidRDefault="00B0200C" w:rsidP="00B0200C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2.11.</w:t>
            </w:r>
          </w:p>
        </w:tc>
        <w:tc>
          <w:tcPr>
            <w:tcW w:w="5246" w:type="dxa"/>
            <w:shd w:val="clear" w:color="auto" w:fill="FFFFFF" w:themeFill="background1"/>
          </w:tcPr>
          <w:p w:rsidR="00B0200C" w:rsidRPr="00C4563F" w:rsidRDefault="00B0200C" w:rsidP="00B0200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63F">
              <w:rPr>
                <w:rFonts w:ascii="Times New Roman" w:hAnsi="Times New Roman" w:cs="Times New Roman"/>
                <w:sz w:val="24"/>
                <w:szCs w:val="24"/>
              </w:rPr>
              <w:t xml:space="preserve">Среднее количество обучающихся </w:t>
            </w:r>
            <w:r w:rsidRPr="00C456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общеобразовательных учреждений на 1 компьютер</w:t>
            </w:r>
          </w:p>
        </w:tc>
        <w:tc>
          <w:tcPr>
            <w:tcW w:w="1202" w:type="dxa"/>
            <w:shd w:val="clear" w:color="auto" w:fill="FFFFFF" w:themeFill="background1"/>
          </w:tcPr>
          <w:p w:rsidR="00B0200C" w:rsidRPr="00C4563F" w:rsidRDefault="00B0200C" w:rsidP="00B0200C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1658" w:type="dxa"/>
            <w:shd w:val="clear" w:color="auto" w:fill="FFFFFF" w:themeFill="background1"/>
          </w:tcPr>
          <w:p w:rsidR="00B0200C" w:rsidRPr="00C4563F" w:rsidRDefault="00E6242E" w:rsidP="00B0200C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01" w:type="dxa"/>
            <w:shd w:val="clear" w:color="auto" w:fill="FFFFFF" w:themeFill="background1"/>
          </w:tcPr>
          <w:p w:rsidR="00B0200C" w:rsidRPr="00C4563F" w:rsidRDefault="00B0200C" w:rsidP="00B0200C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  <w:shd w:val="clear" w:color="auto" w:fill="FFFFFF" w:themeFill="background1"/>
          </w:tcPr>
          <w:p w:rsidR="00B0200C" w:rsidRPr="00C4563F" w:rsidRDefault="00E6242E" w:rsidP="00B0200C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20" w:type="dxa"/>
            <w:shd w:val="clear" w:color="auto" w:fill="FFFFFF" w:themeFill="background1"/>
          </w:tcPr>
          <w:p w:rsidR="00B0200C" w:rsidRPr="00C4563F" w:rsidRDefault="00B0200C" w:rsidP="00B0200C">
            <w:pPr>
              <w:rPr>
                <w:rFonts w:ascii="Times New Roman" w:hAnsi="Times New Roman" w:cs="Times New Roman"/>
              </w:rPr>
            </w:pPr>
          </w:p>
        </w:tc>
      </w:tr>
      <w:tr w:rsidR="006B047C" w:rsidRPr="00153EDD" w:rsidTr="00362959">
        <w:tc>
          <w:tcPr>
            <w:tcW w:w="674" w:type="dxa"/>
            <w:shd w:val="clear" w:color="auto" w:fill="FFFFFF" w:themeFill="background1"/>
          </w:tcPr>
          <w:p w:rsidR="006B047C" w:rsidRPr="00C4563F" w:rsidRDefault="006B047C" w:rsidP="006B047C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lastRenderedPageBreak/>
              <w:t>2.12.</w:t>
            </w:r>
          </w:p>
        </w:tc>
        <w:tc>
          <w:tcPr>
            <w:tcW w:w="5246" w:type="dxa"/>
            <w:shd w:val="clear" w:color="auto" w:fill="FFFFFF" w:themeFill="background1"/>
          </w:tcPr>
          <w:p w:rsidR="006B047C" w:rsidRPr="00C4563F" w:rsidRDefault="006B047C" w:rsidP="006B04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63F">
              <w:rPr>
                <w:rFonts w:ascii="Times New Roman" w:hAnsi="Times New Roman"/>
                <w:sz w:val="24"/>
                <w:szCs w:val="24"/>
              </w:rPr>
              <w:t>Доля учителей общеобразовательных учреждений, имеющих стаж педагогической работы до 5 лет</w:t>
            </w:r>
          </w:p>
        </w:tc>
        <w:tc>
          <w:tcPr>
            <w:tcW w:w="1202" w:type="dxa"/>
            <w:shd w:val="clear" w:color="auto" w:fill="FFFFFF" w:themeFill="background1"/>
          </w:tcPr>
          <w:p w:rsidR="006B047C" w:rsidRPr="00C4563F" w:rsidRDefault="006B047C" w:rsidP="006B047C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  <w:shd w:val="clear" w:color="auto" w:fill="FFFFFF" w:themeFill="background1"/>
          </w:tcPr>
          <w:p w:rsidR="006B047C" w:rsidRPr="00C4563F" w:rsidRDefault="006B047C" w:rsidP="006B047C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01" w:type="dxa"/>
            <w:shd w:val="clear" w:color="auto" w:fill="FFFFFF" w:themeFill="background1"/>
          </w:tcPr>
          <w:p w:rsidR="006B047C" w:rsidRPr="00C4563F" w:rsidRDefault="006B047C" w:rsidP="006B047C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42" w:type="dxa"/>
            <w:shd w:val="clear" w:color="auto" w:fill="FFFFFF" w:themeFill="background1"/>
          </w:tcPr>
          <w:p w:rsidR="006B047C" w:rsidRPr="00C4563F" w:rsidRDefault="006B047C" w:rsidP="006B047C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520" w:type="dxa"/>
            <w:shd w:val="clear" w:color="auto" w:fill="FFFFFF" w:themeFill="background1"/>
          </w:tcPr>
          <w:p w:rsidR="006B047C" w:rsidRPr="00C4563F" w:rsidRDefault="006B047C" w:rsidP="006B047C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Снижение показателя связано с отсутствием выпускников ВУЗов и СУЗов желающих идти в образовательные организации ввиду низкой оплаты труда.</w:t>
            </w:r>
          </w:p>
        </w:tc>
      </w:tr>
      <w:tr w:rsidR="006B047C" w:rsidRPr="00153EDD" w:rsidTr="00362959">
        <w:tc>
          <w:tcPr>
            <w:tcW w:w="674" w:type="dxa"/>
            <w:shd w:val="clear" w:color="auto" w:fill="FFFFFF" w:themeFill="background1"/>
          </w:tcPr>
          <w:p w:rsidR="006B047C" w:rsidRPr="00C4563F" w:rsidRDefault="006B047C" w:rsidP="006B047C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2.13.</w:t>
            </w:r>
          </w:p>
        </w:tc>
        <w:tc>
          <w:tcPr>
            <w:tcW w:w="5246" w:type="dxa"/>
            <w:shd w:val="clear" w:color="auto" w:fill="FFFFFF" w:themeFill="background1"/>
          </w:tcPr>
          <w:p w:rsidR="006B047C" w:rsidRPr="00C4563F" w:rsidRDefault="006B047C" w:rsidP="006B047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63F">
              <w:rPr>
                <w:rFonts w:ascii="Times New Roman" w:hAnsi="Times New Roman"/>
                <w:sz w:val="24"/>
                <w:szCs w:val="24"/>
              </w:rPr>
              <w:t>Доля педагогических работников образовательных учреждений, в возрасте до 30 лет</w:t>
            </w:r>
          </w:p>
        </w:tc>
        <w:tc>
          <w:tcPr>
            <w:tcW w:w="1202" w:type="dxa"/>
            <w:shd w:val="clear" w:color="auto" w:fill="FFFFFF" w:themeFill="background1"/>
          </w:tcPr>
          <w:p w:rsidR="006B047C" w:rsidRPr="00C4563F" w:rsidRDefault="006B047C" w:rsidP="006B047C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  <w:shd w:val="clear" w:color="auto" w:fill="FFFFFF" w:themeFill="background1"/>
          </w:tcPr>
          <w:p w:rsidR="006B047C" w:rsidRPr="00C4563F" w:rsidRDefault="006B047C" w:rsidP="006B047C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01" w:type="dxa"/>
            <w:shd w:val="clear" w:color="auto" w:fill="FFFFFF" w:themeFill="background1"/>
          </w:tcPr>
          <w:p w:rsidR="006B047C" w:rsidRPr="00C4563F" w:rsidRDefault="006B047C" w:rsidP="006B047C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42" w:type="dxa"/>
            <w:shd w:val="clear" w:color="auto" w:fill="FFFFFF" w:themeFill="background1"/>
          </w:tcPr>
          <w:p w:rsidR="006B047C" w:rsidRPr="00C4563F" w:rsidRDefault="006B047C" w:rsidP="006B047C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520" w:type="dxa"/>
            <w:shd w:val="clear" w:color="auto" w:fill="FFFFFF" w:themeFill="background1"/>
          </w:tcPr>
          <w:p w:rsidR="006B047C" w:rsidRPr="00C4563F" w:rsidRDefault="006B047C" w:rsidP="006B047C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Снижение показателя связано с отсутствием притока молодых специалистов</w:t>
            </w:r>
          </w:p>
        </w:tc>
      </w:tr>
      <w:tr w:rsidR="00D62F4C" w:rsidRPr="00153EDD" w:rsidTr="00362959">
        <w:tc>
          <w:tcPr>
            <w:tcW w:w="674" w:type="dxa"/>
            <w:shd w:val="clear" w:color="auto" w:fill="FFFFFF" w:themeFill="background1"/>
          </w:tcPr>
          <w:p w:rsidR="00A7601D" w:rsidRPr="00C4563F" w:rsidRDefault="00A7601D" w:rsidP="00A7601D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2.14.</w:t>
            </w:r>
          </w:p>
        </w:tc>
        <w:tc>
          <w:tcPr>
            <w:tcW w:w="5246" w:type="dxa"/>
            <w:shd w:val="clear" w:color="auto" w:fill="FFFFFF" w:themeFill="background1"/>
          </w:tcPr>
          <w:p w:rsidR="00A7601D" w:rsidRPr="00C4563F" w:rsidRDefault="00A7601D" w:rsidP="00A760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63F">
              <w:rPr>
                <w:rFonts w:ascii="Times New Roman" w:hAnsi="Times New Roman" w:cs="Times New Roman"/>
                <w:sz w:val="24"/>
                <w:szCs w:val="24"/>
              </w:rPr>
              <w:t>Доля педагогических работников системы общего образования, повысивших квалификацию или прошедших подготовку, от их общего числа</w:t>
            </w:r>
          </w:p>
        </w:tc>
        <w:tc>
          <w:tcPr>
            <w:tcW w:w="1202" w:type="dxa"/>
            <w:shd w:val="clear" w:color="auto" w:fill="FFFFFF" w:themeFill="background1"/>
          </w:tcPr>
          <w:p w:rsidR="00A7601D" w:rsidRPr="00C4563F" w:rsidRDefault="00A7601D" w:rsidP="00A7601D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  <w:shd w:val="clear" w:color="auto" w:fill="FFFFFF" w:themeFill="background1"/>
          </w:tcPr>
          <w:p w:rsidR="00A7601D" w:rsidRPr="00C4563F" w:rsidRDefault="00A7601D" w:rsidP="00A7601D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01" w:type="dxa"/>
            <w:shd w:val="clear" w:color="auto" w:fill="FFFFFF" w:themeFill="background1"/>
          </w:tcPr>
          <w:p w:rsidR="00A7601D" w:rsidRPr="00C4563F" w:rsidRDefault="00A7601D" w:rsidP="00A7601D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842" w:type="dxa"/>
            <w:shd w:val="clear" w:color="auto" w:fill="FFFFFF" w:themeFill="background1"/>
          </w:tcPr>
          <w:p w:rsidR="00A7601D" w:rsidRPr="00C4563F" w:rsidRDefault="00A7601D" w:rsidP="00A7601D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520" w:type="dxa"/>
            <w:shd w:val="clear" w:color="auto" w:fill="FFFFFF" w:themeFill="background1"/>
          </w:tcPr>
          <w:p w:rsidR="00A7601D" w:rsidRPr="00C4563F" w:rsidRDefault="003D446E" w:rsidP="00A7601D">
            <w:pPr>
              <w:jc w:val="both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Увеличение показателя обусловлено возможностью повышения квалификации в онлайн формате.</w:t>
            </w:r>
          </w:p>
        </w:tc>
      </w:tr>
      <w:tr w:rsidR="00E9637B" w:rsidRPr="00153EDD" w:rsidTr="00362959">
        <w:tc>
          <w:tcPr>
            <w:tcW w:w="674" w:type="dxa"/>
            <w:shd w:val="clear" w:color="auto" w:fill="FFFFFF" w:themeFill="background1"/>
          </w:tcPr>
          <w:p w:rsidR="00E9637B" w:rsidRPr="00C4563F" w:rsidRDefault="00E9637B" w:rsidP="00A7601D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2.15.</w:t>
            </w:r>
          </w:p>
        </w:tc>
        <w:tc>
          <w:tcPr>
            <w:tcW w:w="5246" w:type="dxa"/>
            <w:shd w:val="clear" w:color="auto" w:fill="FFFFFF" w:themeFill="background1"/>
          </w:tcPr>
          <w:p w:rsidR="00E9637B" w:rsidRPr="00C4563F" w:rsidRDefault="00E9637B" w:rsidP="00537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63F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обучающихся в возрасте от 7 до 18 лет, охваченных доврачебной диагностикой</w:t>
            </w:r>
          </w:p>
        </w:tc>
        <w:tc>
          <w:tcPr>
            <w:tcW w:w="1202" w:type="dxa"/>
            <w:shd w:val="clear" w:color="auto" w:fill="FFFFFF" w:themeFill="background1"/>
          </w:tcPr>
          <w:p w:rsidR="00E9637B" w:rsidRPr="00C4563F" w:rsidRDefault="00E9637B" w:rsidP="00537F16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  <w:shd w:val="clear" w:color="auto" w:fill="FFFFFF" w:themeFill="background1"/>
          </w:tcPr>
          <w:p w:rsidR="00E9637B" w:rsidRPr="00C4563F" w:rsidRDefault="00E9637B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701" w:type="dxa"/>
            <w:shd w:val="clear" w:color="auto" w:fill="FFFFFF" w:themeFill="background1"/>
          </w:tcPr>
          <w:p w:rsidR="00E9637B" w:rsidRPr="00C4563F" w:rsidRDefault="00E9637B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842" w:type="dxa"/>
            <w:shd w:val="clear" w:color="auto" w:fill="FFFFFF" w:themeFill="background1"/>
          </w:tcPr>
          <w:p w:rsidR="00E9637B" w:rsidRPr="00C4563F" w:rsidRDefault="00E9637B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520" w:type="dxa"/>
            <w:shd w:val="clear" w:color="auto" w:fill="FFFFFF" w:themeFill="background1"/>
          </w:tcPr>
          <w:p w:rsidR="00E9637B" w:rsidRPr="00C4563F" w:rsidRDefault="00E9637B" w:rsidP="00537F16">
            <w:pPr>
              <w:jc w:val="both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Организация работы АРМИС на базе 7 общеобразовательных организаций</w:t>
            </w:r>
          </w:p>
        </w:tc>
      </w:tr>
      <w:tr w:rsidR="00A75B2A" w:rsidRPr="00153EDD" w:rsidTr="00362959">
        <w:tc>
          <w:tcPr>
            <w:tcW w:w="674" w:type="dxa"/>
            <w:shd w:val="clear" w:color="auto" w:fill="FFFFFF" w:themeFill="background1"/>
          </w:tcPr>
          <w:p w:rsidR="00A75B2A" w:rsidRPr="00C4563F" w:rsidRDefault="00A75B2A" w:rsidP="00A75B2A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2.16.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B2A" w:rsidRPr="00C4563F" w:rsidRDefault="00A75B2A" w:rsidP="00A75B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63F">
              <w:rPr>
                <w:rFonts w:ascii="Times New Roman" w:hAnsi="Times New Roman"/>
                <w:sz w:val="24"/>
              </w:rPr>
              <w:t>Удельный вес численности обучающихся в первую смену в общей численности обучающихся по образовательным программам начального общего, основного общего, среднего общего образования по очной форме обучения.</w:t>
            </w:r>
          </w:p>
        </w:tc>
        <w:tc>
          <w:tcPr>
            <w:tcW w:w="1202" w:type="dxa"/>
            <w:shd w:val="clear" w:color="auto" w:fill="FFFFFF" w:themeFill="background1"/>
          </w:tcPr>
          <w:p w:rsidR="00A75B2A" w:rsidRPr="00C4563F" w:rsidRDefault="00A75B2A" w:rsidP="00A75B2A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  <w:shd w:val="clear" w:color="auto" w:fill="FFFFFF" w:themeFill="background1"/>
          </w:tcPr>
          <w:p w:rsidR="002C78F1" w:rsidRPr="00C4563F" w:rsidRDefault="002C78F1" w:rsidP="002C78F1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56,3</w:t>
            </w:r>
          </w:p>
        </w:tc>
        <w:tc>
          <w:tcPr>
            <w:tcW w:w="1701" w:type="dxa"/>
            <w:shd w:val="clear" w:color="auto" w:fill="FFFFFF" w:themeFill="background1"/>
          </w:tcPr>
          <w:p w:rsidR="00A75B2A" w:rsidRPr="00C4563F" w:rsidRDefault="002C7C8B" w:rsidP="00A75B2A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64,5</w:t>
            </w:r>
          </w:p>
        </w:tc>
        <w:tc>
          <w:tcPr>
            <w:tcW w:w="1842" w:type="dxa"/>
            <w:shd w:val="clear" w:color="auto" w:fill="FFFFFF" w:themeFill="background1"/>
          </w:tcPr>
          <w:p w:rsidR="00A75B2A" w:rsidRPr="00C4563F" w:rsidRDefault="00EB523E" w:rsidP="00A75B2A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55,1</w:t>
            </w:r>
          </w:p>
        </w:tc>
        <w:tc>
          <w:tcPr>
            <w:tcW w:w="3520" w:type="dxa"/>
            <w:shd w:val="clear" w:color="auto" w:fill="FFFFFF" w:themeFill="background1"/>
          </w:tcPr>
          <w:p w:rsidR="00A75B2A" w:rsidRPr="00C4563F" w:rsidRDefault="001C4D5B" w:rsidP="00EB523E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Отрицательная динамика показателя обусловлена ростом контингента (5,55%) при незначительном увеличении используемых площадей (капитальный ремонт МБОУ СОШ №9).</w:t>
            </w:r>
          </w:p>
        </w:tc>
      </w:tr>
      <w:tr w:rsidR="00A75B2A" w:rsidRPr="00153EDD" w:rsidTr="00362959">
        <w:tc>
          <w:tcPr>
            <w:tcW w:w="674" w:type="dxa"/>
            <w:shd w:val="clear" w:color="auto" w:fill="FFFFFF" w:themeFill="background1"/>
          </w:tcPr>
          <w:p w:rsidR="00A75B2A" w:rsidRPr="00C4563F" w:rsidRDefault="00A75B2A" w:rsidP="00A75B2A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2.17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5B2A" w:rsidRPr="00C4563F" w:rsidRDefault="00A75B2A" w:rsidP="00A75B2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63F">
              <w:rPr>
                <w:rFonts w:ascii="Times New Roman" w:hAnsi="Times New Roman"/>
                <w:sz w:val="24"/>
                <w:szCs w:val="24"/>
              </w:rPr>
              <w:t>Доля муниципальных образовательных организаций, прошедших независимую оценку качества условий осуществления образовательной деятельности, от числа образовательных организаций, подлежащих независимой оценке в текущем году</w:t>
            </w:r>
          </w:p>
        </w:tc>
        <w:tc>
          <w:tcPr>
            <w:tcW w:w="1202" w:type="dxa"/>
            <w:shd w:val="clear" w:color="auto" w:fill="FFFFFF" w:themeFill="background1"/>
          </w:tcPr>
          <w:p w:rsidR="00A75B2A" w:rsidRPr="00C4563F" w:rsidRDefault="00A75B2A" w:rsidP="00A75B2A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  <w:shd w:val="clear" w:color="auto" w:fill="FFFFFF" w:themeFill="background1"/>
          </w:tcPr>
          <w:p w:rsidR="00A75B2A" w:rsidRPr="00C4563F" w:rsidRDefault="000C1FD0" w:rsidP="00A75B2A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701" w:type="dxa"/>
            <w:shd w:val="clear" w:color="auto" w:fill="FFFFFF" w:themeFill="background1"/>
          </w:tcPr>
          <w:p w:rsidR="00A75B2A" w:rsidRPr="00C4563F" w:rsidRDefault="00D005D4" w:rsidP="00A75B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auto" w:fill="FFFFFF" w:themeFill="background1"/>
          </w:tcPr>
          <w:p w:rsidR="00A75B2A" w:rsidRPr="00C4563F" w:rsidRDefault="000C1FD0" w:rsidP="0041706D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520" w:type="dxa"/>
            <w:shd w:val="clear" w:color="auto" w:fill="FFFFFF" w:themeFill="background1"/>
          </w:tcPr>
          <w:p w:rsidR="00A75B2A" w:rsidRPr="00C4563F" w:rsidRDefault="000C1FD0" w:rsidP="00A75B2A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/>
                <w:sz w:val="24"/>
                <w:szCs w:val="24"/>
              </w:rPr>
              <w:t>Независимая оценка качества условий осуществления образовательной деятельности в 2021 году не проводилась</w:t>
            </w:r>
          </w:p>
        </w:tc>
      </w:tr>
      <w:tr w:rsidR="0060233A" w:rsidRPr="00153EDD" w:rsidTr="00362959">
        <w:tc>
          <w:tcPr>
            <w:tcW w:w="674" w:type="dxa"/>
            <w:shd w:val="clear" w:color="auto" w:fill="FFFFFF" w:themeFill="background1"/>
          </w:tcPr>
          <w:p w:rsidR="0060233A" w:rsidRPr="00C4563F" w:rsidRDefault="0060233A" w:rsidP="00BB0984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2.</w:t>
            </w:r>
            <w:r w:rsidR="00BB0984" w:rsidRPr="00C4563F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233A" w:rsidRPr="00C4563F" w:rsidRDefault="0060233A" w:rsidP="006023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63F">
              <w:rPr>
                <w:rFonts w:ascii="Times New Roman" w:hAnsi="Times New Roman"/>
                <w:sz w:val="24"/>
                <w:szCs w:val="24"/>
              </w:rPr>
              <w:t>Доля муниципальных общеобразовательных организаций, реализующих общеобразовательные программы в сетевой форме</w:t>
            </w:r>
          </w:p>
        </w:tc>
        <w:tc>
          <w:tcPr>
            <w:tcW w:w="1202" w:type="dxa"/>
            <w:shd w:val="clear" w:color="auto" w:fill="FFFFFF" w:themeFill="background1"/>
          </w:tcPr>
          <w:p w:rsidR="0060233A" w:rsidRPr="00C4563F" w:rsidRDefault="0060233A" w:rsidP="0060233A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  <w:shd w:val="clear" w:color="auto" w:fill="FFFFFF" w:themeFill="background1"/>
          </w:tcPr>
          <w:p w:rsidR="0060233A" w:rsidRPr="00C4563F" w:rsidRDefault="004E18B3" w:rsidP="0060233A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auto" w:fill="FFFFFF" w:themeFill="background1"/>
          </w:tcPr>
          <w:p w:rsidR="0060233A" w:rsidRPr="00C4563F" w:rsidRDefault="0060233A" w:rsidP="0060233A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auto" w:fill="FFFFFF" w:themeFill="background1"/>
          </w:tcPr>
          <w:p w:rsidR="0060233A" w:rsidRPr="00C4563F" w:rsidRDefault="004E18B3" w:rsidP="0060233A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15.4</w:t>
            </w:r>
          </w:p>
        </w:tc>
        <w:tc>
          <w:tcPr>
            <w:tcW w:w="3520" w:type="dxa"/>
            <w:shd w:val="clear" w:color="auto" w:fill="FFFFFF" w:themeFill="background1"/>
          </w:tcPr>
          <w:p w:rsidR="0060233A" w:rsidRPr="00C4563F" w:rsidRDefault="00AB7050" w:rsidP="0060233A">
            <w:pPr>
              <w:jc w:val="both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Увеличение показателя обусловлено исполнением дорожной карты министерства общего и профессионального образования РО</w:t>
            </w:r>
          </w:p>
        </w:tc>
      </w:tr>
      <w:tr w:rsidR="00E9637B" w:rsidRPr="00153EDD" w:rsidTr="00362959">
        <w:tc>
          <w:tcPr>
            <w:tcW w:w="674" w:type="dxa"/>
            <w:shd w:val="clear" w:color="auto" w:fill="FFFFFF" w:themeFill="background1"/>
          </w:tcPr>
          <w:p w:rsidR="00E9637B" w:rsidRPr="00C4563F" w:rsidRDefault="00E9637B" w:rsidP="00A7601D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2.19.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637B" w:rsidRPr="00C4563F" w:rsidRDefault="00E9637B" w:rsidP="00537F1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63F">
              <w:rPr>
                <w:rFonts w:ascii="Times New Roman" w:hAnsi="Times New Roman"/>
                <w:sz w:val="24"/>
                <w:szCs w:val="24"/>
              </w:rPr>
              <w:t xml:space="preserve">Количество  образовательных организаций, в </w:t>
            </w:r>
            <w:r w:rsidRPr="00C456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которых  осуществлен ремонт, установка, монтаж ограждения территорий </w:t>
            </w:r>
          </w:p>
        </w:tc>
        <w:tc>
          <w:tcPr>
            <w:tcW w:w="1202" w:type="dxa"/>
            <w:shd w:val="clear" w:color="auto" w:fill="FFFFFF" w:themeFill="background1"/>
          </w:tcPr>
          <w:p w:rsidR="00E9637B" w:rsidRPr="00C4563F" w:rsidRDefault="00E9637B" w:rsidP="00537F16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658" w:type="dxa"/>
            <w:shd w:val="clear" w:color="auto" w:fill="FFFFFF" w:themeFill="background1"/>
          </w:tcPr>
          <w:p w:rsidR="00E9637B" w:rsidRPr="00C4563F" w:rsidRDefault="00E9637B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auto" w:fill="FFFFFF" w:themeFill="background1"/>
          </w:tcPr>
          <w:p w:rsidR="00E9637B" w:rsidRPr="00C4563F" w:rsidRDefault="00E9637B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auto" w:fill="FFFFFF" w:themeFill="background1"/>
          </w:tcPr>
          <w:p w:rsidR="00E9637B" w:rsidRPr="00C4563F" w:rsidRDefault="00E9637B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520" w:type="dxa"/>
            <w:shd w:val="clear" w:color="auto" w:fill="FFFFFF" w:themeFill="background1"/>
          </w:tcPr>
          <w:p w:rsidR="00E9637B" w:rsidRPr="00C4563F" w:rsidRDefault="00E9637B" w:rsidP="00537F16">
            <w:pPr>
              <w:jc w:val="both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9637B" w:rsidRPr="00153EDD" w:rsidTr="00362959">
        <w:tc>
          <w:tcPr>
            <w:tcW w:w="674" w:type="dxa"/>
            <w:shd w:val="clear" w:color="auto" w:fill="FFFFFF" w:themeFill="background1"/>
          </w:tcPr>
          <w:p w:rsidR="00E9637B" w:rsidRPr="00C4563F" w:rsidRDefault="00E9637B" w:rsidP="00A7601D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lastRenderedPageBreak/>
              <w:t>2.20.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637B" w:rsidRPr="00C4563F" w:rsidRDefault="00E9637B" w:rsidP="00537F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63F">
              <w:rPr>
                <w:rFonts w:ascii="Times New Roman" w:hAnsi="Times New Roman"/>
                <w:sz w:val="24"/>
                <w:szCs w:val="24"/>
              </w:rPr>
              <w:t>Удельный вес числа организаций, имеющих  модернизированные АПС, в общем числе образовательных организаций</w:t>
            </w:r>
          </w:p>
        </w:tc>
        <w:tc>
          <w:tcPr>
            <w:tcW w:w="1202" w:type="dxa"/>
            <w:shd w:val="clear" w:color="auto" w:fill="FFFFFF" w:themeFill="background1"/>
          </w:tcPr>
          <w:p w:rsidR="00E9637B" w:rsidRPr="00C4563F" w:rsidRDefault="00E9637B" w:rsidP="00537F16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  <w:shd w:val="clear" w:color="auto" w:fill="FFFFFF" w:themeFill="background1"/>
          </w:tcPr>
          <w:p w:rsidR="00E9637B" w:rsidRPr="00C4563F" w:rsidRDefault="00E9637B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1" w:type="dxa"/>
            <w:shd w:val="clear" w:color="auto" w:fill="FFFFFF" w:themeFill="background1"/>
          </w:tcPr>
          <w:p w:rsidR="00E9637B" w:rsidRPr="00C4563F" w:rsidRDefault="00E9637B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842" w:type="dxa"/>
            <w:shd w:val="clear" w:color="auto" w:fill="FFFFFF" w:themeFill="background1"/>
          </w:tcPr>
          <w:p w:rsidR="00E9637B" w:rsidRPr="00C4563F" w:rsidRDefault="00E9637B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520" w:type="dxa"/>
            <w:shd w:val="clear" w:color="auto" w:fill="FFFFFF" w:themeFill="background1"/>
          </w:tcPr>
          <w:p w:rsidR="00E9637B" w:rsidRPr="00C4563F" w:rsidRDefault="00E9637B" w:rsidP="00537F1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A4B22" w:rsidRPr="00153EDD" w:rsidTr="00362959">
        <w:tc>
          <w:tcPr>
            <w:tcW w:w="15843" w:type="dxa"/>
            <w:gridSpan w:val="7"/>
            <w:shd w:val="clear" w:color="auto" w:fill="FFFFFF" w:themeFill="background1"/>
          </w:tcPr>
          <w:p w:rsidR="005A4B22" w:rsidRPr="00C4563F" w:rsidRDefault="005A4B22" w:rsidP="005A4B22">
            <w:pPr>
              <w:tabs>
                <w:tab w:val="left" w:pos="4020"/>
              </w:tabs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ab/>
            </w:r>
            <w:r w:rsidRPr="00C4563F">
              <w:rPr>
                <w:rFonts w:ascii="Times New Roman" w:hAnsi="Times New Roman" w:cs="Times New Roman"/>
                <w:sz w:val="24"/>
                <w:szCs w:val="24"/>
              </w:rPr>
              <w:t>Подпрограмма «Развитие службы практической психологии»</w:t>
            </w:r>
          </w:p>
        </w:tc>
      </w:tr>
      <w:tr w:rsidR="00244692" w:rsidRPr="00153EDD" w:rsidTr="00362959">
        <w:tc>
          <w:tcPr>
            <w:tcW w:w="674" w:type="dxa"/>
            <w:shd w:val="clear" w:color="auto" w:fill="FFFFFF" w:themeFill="background1"/>
          </w:tcPr>
          <w:p w:rsidR="00244692" w:rsidRPr="00C4563F" w:rsidRDefault="00244692" w:rsidP="00B0200C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5246" w:type="dxa"/>
            <w:shd w:val="clear" w:color="auto" w:fill="FFFFFF" w:themeFill="background1"/>
          </w:tcPr>
          <w:p w:rsidR="00244692" w:rsidRPr="00C4563F" w:rsidRDefault="00244692" w:rsidP="00537F1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563F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обучающихся, воспитанников, охваченных комплексной помощью в образовательном процессе от их общего числа</w:t>
            </w:r>
          </w:p>
        </w:tc>
        <w:tc>
          <w:tcPr>
            <w:tcW w:w="1202" w:type="dxa"/>
            <w:shd w:val="clear" w:color="auto" w:fill="FFFFFF" w:themeFill="background1"/>
          </w:tcPr>
          <w:p w:rsidR="00244692" w:rsidRPr="00C4563F" w:rsidRDefault="00244692" w:rsidP="00537F16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  <w:shd w:val="clear" w:color="auto" w:fill="FFFFFF" w:themeFill="background1"/>
          </w:tcPr>
          <w:p w:rsidR="00244692" w:rsidRPr="00C4563F" w:rsidRDefault="00244692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701" w:type="dxa"/>
            <w:shd w:val="clear" w:color="auto" w:fill="FFFFFF" w:themeFill="background1"/>
          </w:tcPr>
          <w:p w:rsidR="00244692" w:rsidRPr="00C4563F" w:rsidRDefault="00244692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842" w:type="dxa"/>
            <w:shd w:val="clear" w:color="auto" w:fill="FFFFFF" w:themeFill="background1"/>
          </w:tcPr>
          <w:p w:rsidR="00244692" w:rsidRPr="00C4563F" w:rsidRDefault="00244692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520" w:type="dxa"/>
            <w:shd w:val="clear" w:color="auto" w:fill="FFFFFF" w:themeFill="background1"/>
          </w:tcPr>
          <w:p w:rsidR="00244692" w:rsidRPr="00C4563F" w:rsidRDefault="00244692" w:rsidP="00537F16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Увеличение показателя вызвано укомплектованием педагогического состава специалистами данной направленности</w:t>
            </w:r>
          </w:p>
        </w:tc>
      </w:tr>
      <w:tr w:rsidR="00244692" w:rsidRPr="00153EDD" w:rsidTr="00362959">
        <w:tc>
          <w:tcPr>
            <w:tcW w:w="674" w:type="dxa"/>
            <w:shd w:val="clear" w:color="auto" w:fill="FFFFFF" w:themeFill="background1"/>
          </w:tcPr>
          <w:p w:rsidR="00244692" w:rsidRPr="00C4563F" w:rsidRDefault="00244692" w:rsidP="00B0200C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5246" w:type="dxa"/>
            <w:shd w:val="clear" w:color="auto" w:fill="FFFFFF" w:themeFill="background1"/>
          </w:tcPr>
          <w:p w:rsidR="00244692" w:rsidRPr="00C4563F" w:rsidRDefault="00244692" w:rsidP="00537F1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563F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образовательных учреждений, имеющих в штате педагога-психолога</w:t>
            </w:r>
          </w:p>
        </w:tc>
        <w:tc>
          <w:tcPr>
            <w:tcW w:w="1202" w:type="dxa"/>
            <w:shd w:val="clear" w:color="auto" w:fill="FFFFFF" w:themeFill="background1"/>
          </w:tcPr>
          <w:p w:rsidR="00244692" w:rsidRPr="00C4563F" w:rsidRDefault="00244692" w:rsidP="00537F16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  <w:shd w:val="clear" w:color="auto" w:fill="FFFFFF" w:themeFill="background1"/>
          </w:tcPr>
          <w:p w:rsidR="00244692" w:rsidRPr="00C4563F" w:rsidRDefault="00244692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701" w:type="dxa"/>
            <w:shd w:val="clear" w:color="auto" w:fill="FFFFFF" w:themeFill="background1"/>
          </w:tcPr>
          <w:p w:rsidR="00244692" w:rsidRPr="00C4563F" w:rsidRDefault="00244692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842" w:type="dxa"/>
            <w:shd w:val="clear" w:color="auto" w:fill="FFFFFF" w:themeFill="background1"/>
          </w:tcPr>
          <w:p w:rsidR="00244692" w:rsidRPr="00C4563F" w:rsidRDefault="00244692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3520" w:type="dxa"/>
            <w:shd w:val="clear" w:color="auto" w:fill="FFFFFF" w:themeFill="background1"/>
          </w:tcPr>
          <w:p w:rsidR="00244692" w:rsidRPr="00C4563F" w:rsidRDefault="00244692" w:rsidP="00537F16">
            <w:pPr>
              <w:rPr>
                <w:rFonts w:ascii="Times New Roman" w:hAnsi="Times New Roman" w:cs="Times New Roman"/>
              </w:rPr>
            </w:pPr>
          </w:p>
        </w:tc>
      </w:tr>
      <w:tr w:rsidR="00244692" w:rsidRPr="00153EDD" w:rsidTr="00362959">
        <w:tc>
          <w:tcPr>
            <w:tcW w:w="674" w:type="dxa"/>
            <w:shd w:val="clear" w:color="auto" w:fill="FFFFFF" w:themeFill="background1"/>
          </w:tcPr>
          <w:p w:rsidR="00244692" w:rsidRPr="00C4563F" w:rsidRDefault="00244692" w:rsidP="00B0200C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5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4692" w:rsidRPr="00C4563F" w:rsidRDefault="00244692" w:rsidP="00537F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563F">
              <w:rPr>
                <w:rFonts w:ascii="Times New Roman" w:hAnsi="Times New Roman"/>
                <w:sz w:val="24"/>
                <w:szCs w:val="24"/>
              </w:rPr>
              <w:t>Доля педагогов-психологов с высшей и первой квалификационной категорией в муниципальных образовательных организациях</w:t>
            </w:r>
          </w:p>
        </w:tc>
        <w:tc>
          <w:tcPr>
            <w:tcW w:w="1202" w:type="dxa"/>
            <w:shd w:val="clear" w:color="auto" w:fill="FFFFFF" w:themeFill="background1"/>
          </w:tcPr>
          <w:p w:rsidR="00244692" w:rsidRPr="00C4563F" w:rsidRDefault="00244692" w:rsidP="00537F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FFFFFF" w:themeFill="background1"/>
          </w:tcPr>
          <w:p w:rsidR="00244692" w:rsidRPr="00C4563F" w:rsidRDefault="00244692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1" w:type="dxa"/>
            <w:shd w:val="clear" w:color="auto" w:fill="FFFFFF" w:themeFill="background1"/>
          </w:tcPr>
          <w:p w:rsidR="00244692" w:rsidRPr="00C4563F" w:rsidRDefault="00244692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842" w:type="dxa"/>
            <w:shd w:val="clear" w:color="auto" w:fill="FFFFFF" w:themeFill="background1"/>
          </w:tcPr>
          <w:p w:rsidR="00244692" w:rsidRPr="00C4563F" w:rsidRDefault="00244692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68,7</w:t>
            </w:r>
          </w:p>
        </w:tc>
        <w:tc>
          <w:tcPr>
            <w:tcW w:w="3520" w:type="dxa"/>
            <w:shd w:val="clear" w:color="auto" w:fill="FFFFFF" w:themeFill="background1"/>
          </w:tcPr>
          <w:p w:rsidR="00244692" w:rsidRPr="00C4563F" w:rsidRDefault="00244692" w:rsidP="00537F16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Увеличение показателя вызвано увеличением количества педагогов, прошедших повышение квалификации</w:t>
            </w:r>
          </w:p>
        </w:tc>
      </w:tr>
      <w:tr w:rsidR="00244692" w:rsidRPr="00153EDD" w:rsidTr="00362959">
        <w:tc>
          <w:tcPr>
            <w:tcW w:w="674" w:type="dxa"/>
            <w:shd w:val="clear" w:color="auto" w:fill="FFFFFF" w:themeFill="background1"/>
          </w:tcPr>
          <w:p w:rsidR="00244692" w:rsidRPr="00C4563F" w:rsidRDefault="00244692" w:rsidP="00B0200C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5246" w:type="dxa"/>
            <w:shd w:val="clear" w:color="auto" w:fill="FFFFFF" w:themeFill="background1"/>
          </w:tcPr>
          <w:p w:rsidR="00244692" w:rsidRPr="00C4563F" w:rsidRDefault="00244692" w:rsidP="00537F1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563F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образовательных учреждений, имеющих в наличии оборудованные кабинеты педагога-психолога</w:t>
            </w:r>
          </w:p>
        </w:tc>
        <w:tc>
          <w:tcPr>
            <w:tcW w:w="1202" w:type="dxa"/>
            <w:shd w:val="clear" w:color="auto" w:fill="FFFFFF" w:themeFill="background1"/>
          </w:tcPr>
          <w:p w:rsidR="00244692" w:rsidRPr="00C4563F" w:rsidRDefault="00244692" w:rsidP="00537F16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  <w:shd w:val="clear" w:color="auto" w:fill="FFFFFF" w:themeFill="background1"/>
          </w:tcPr>
          <w:p w:rsidR="00244692" w:rsidRPr="00C4563F" w:rsidRDefault="00244692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  <w:shd w:val="clear" w:color="auto" w:fill="FFFFFF" w:themeFill="background1"/>
          </w:tcPr>
          <w:p w:rsidR="00244692" w:rsidRPr="00C4563F" w:rsidRDefault="00244692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842" w:type="dxa"/>
            <w:shd w:val="clear" w:color="auto" w:fill="FFFFFF" w:themeFill="background1"/>
          </w:tcPr>
          <w:p w:rsidR="00244692" w:rsidRPr="00C4563F" w:rsidRDefault="00244692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520" w:type="dxa"/>
            <w:shd w:val="clear" w:color="auto" w:fill="FFFFFF" w:themeFill="background1"/>
          </w:tcPr>
          <w:p w:rsidR="00244692" w:rsidRPr="00C4563F" w:rsidRDefault="00244692" w:rsidP="00537F16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Обустройство кабинетов при подготовке к новому учебному году.</w:t>
            </w:r>
          </w:p>
        </w:tc>
      </w:tr>
      <w:tr w:rsidR="00244692" w:rsidRPr="00153EDD" w:rsidTr="00362959">
        <w:tc>
          <w:tcPr>
            <w:tcW w:w="674" w:type="dxa"/>
            <w:shd w:val="clear" w:color="auto" w:fill="FFFFFF" w:themeFill="background1"/>
          </w:tcPr>
          <w:p w:rsidR="00244692" w:rsidRPr="00C4563F" w:rsidRDefault="00244692" w:rsidP="00B0200C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5246" w:type="dxa"/>
            <w:shd w:val="clear" w:color="auto" w:fill="FFFFFF" w:themeFill="background1"/>
          </w:tcPr>
          <w:p w:rsidR="00244692" w:rsidRPr="00C4563F" w:rsidRDefault="00244692" w:rsidP="00537F1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563F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специалистов Службы, повысивших квалификацию или прошедших подготовку, от их общего числа</w:t>
            </w:r>
          </w:p>
        </w:tc>
        <w:tc>
          <w:tcPr>
            <w:tcW w:w="1202" w:type="dxa"/>
            <w:shd w:val="clear" w:color="auto" w:fill="FFFFFF" w:themeFill="background1"/>
          </w:tcPr>
          <w:p w:rsidR="00244692" w:rsidRPr="00C4563F" w:rsidRDefault="00244692" w:rsidP="00537F16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  <w:shd w:val="clear" w:color="auto" w:fill="FFFFFF" w:themeFill="background1"/>
          </w:tcPr>
          <w:p w:rsidR="00244692" w:rsidRPr="00C4563F" w:rsidRDefault="00244692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701" w:type="dxa"/>
            <w:shd w:val="clear" w:color="auto" w:fill="FFFFFF" w:themeFill="background1"/>
          </w:tcPr>
          <w:p w:rsidR="00244692" w:rsidRPr="00C4563F" w:rsidRDefault="00244692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842" w:type="dxa"/>
            <w:shd w:val="clear" w:color="auto" w:fill="FFFFFF" w:themeFill="background1"/>
          </w:tcPr>
          <w:p w:rsidR="00244692" w:rsidRPr="00C4563F" w:rsidRDefault="00244692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520" w:type="dxa"/>
            <w:shd w:val="clear" w:color="auto" w:fill="FFFFFF" w:themeFill="background1"/>
          </w:tcPr>
          <w:p w:rsidR="00244692" w:rsidRPr="00C4563F" w:rsidRDefault="00244692" w:rsidP="00537F16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Увеличение показателя вызвано увеличением количества педагогов, прошедших повышение квалификации</w:t>
            </w:r>
          </w:p>
        </w:tc>
      </w:tr>
      <w:tr w:rsidR="00244692" w:rsidRPr="00153EDD" w:rsidTr="00362959">
        <w:tc>
          <w:tcPr>
            <w:tcW w:w="674" w:type="dxa"/>
            <w:shd w:val="clear" w:color="auto" w:fill="FFFFFF" w:themeFill="background1"/>
          </w:tcPr>
          <w:p w:rsidR="00244692" w:rsidRPr="00C4563F" w:rsidRDefault="00244692" w:rsidP="00B0200C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3.6.</w:t>
            </w:r>
          </w:p>
        </w:tc>
        <w:tc>
          <w:tcPr>
            <w:tcW w:w="5246" w:type="dxa"/>
            <w:shd w:val="clear" w:color="auto" w:fill="FFFFFF" w:themeFill="background1"/>
          </w:tcPr>
          <w:p w:rsidR="00244692" w:rsidRPr="00C4563F" w:rsidRDefault="00244692" w:rsidP="00537F1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56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общеобразовательных учреждений, ведущих психологическое сопровождение </w:t>
            </w:r>
            <w:r w:rsidRPr="00C4563F">
              <w:rPr>
                <w:rFonts w:ascii="Times New Roman" w:hAnsi="Times New Roman" w:cs="Times New Roman"/>
                <w:sz w:val="24"/>
                <w:szCs w:val="24"/>
              </w:rPr>
              <w:t>предпрофильной подготовки</w:t>
            </w:r>
            <w:r w:rsidRPr="00C456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профильного обучения</w:t>
            </w:r>
          </w:p>
        </w:tc>
        <w:tc>
          <w:tcPr>
            <w:tcW w:w="1202" w:type="dxa"/>
            <w:shd w:val="clear" w:color="auto" w:fill="FFFFFF" w:themeFill="background1"/>
          </w:tcPr>
          <w:p w:rsidR="00244692" w:rsidRPr="00C4563F" w:rsidRDefault="00244692" w:rsidP="00537F16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  <w:shd w:val="clear" w:color="auto" w:fill="FFFFFF" w:themeFill="background1"/>
          </w:tcPr>
          <w:p w:rsidR="00244692" w:rsidRPr="00C4563F" w:rsidRDefault="00244692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  <w:shd w:val="clear" w:color="auto" w:fill="FFFFFF" w:themeFill="background1"/>
          </w:tcPr>
          <w:p w:rsidR="00244692" w:rsidRPr="00C4563F" w:rsidRDefault="00244692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2" w:type="dxa"/>
            <w:shd w:val="clear" w:color="auto" w:fill="FFFFFF" w:themeFill="background1"/>
          </w:tcPr>
          <w:p w:rsidR="00244692" w:rsidRPr="00C4563F" w:rsidRDefault="00244692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520" w:type="dxa"/>
            <w:shd w:val="clear" w:color="auto" w:fill="FFFFFF" w:themeFill="background1"/>
          </w:tcPr>
          <w:p w:rsidR="00244692" w:rsidRPr="00C4563F" w:rsidRDefault="00244692" w:rsidP="00537F16">
            <w:pPr>
              <w:rPr>
                <w:rFonts w:ascii="Times New Roman" w:hAnsi="Times New Roman" w:cs="Times New Roman"/>
              </w:rPr>
            </w:pPr>
          </w:p>
        </w:tc>
      </w:tr>
      <w:tr w:rsidR="00244692" w:rsidRPr="00153EDD" w:rsidTr="00362959">
        <w:tc>
          <w:tcPr>
            <w:tcW w:w="674" w:type="dxa"/>
            <w:shd w:val="clear" w:color="auto" w:fill="FFFFFF" w:themeFill="background1"/>
          </w:tcPr>
          <w:p w:rsidR="00244692" w:rsidRPr="00C4563F" w:rsidRDefault="00244692" w:rsidP="00B0200C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3.7.</w:t>
            </w:r>
          </w:p>
        </w:tc>
        <w:tc>
          <w:tcPr>
            <w:tcW w:w="5246" w:type="dxa"/>
            <w:shd w:val="clear" w:color="auto" w:fill="FFFFFF" w:themeFill="background1"/>
          </w:tcPr>
          <w:p w:rsidR="00244692" w:rsidRPr="00C4563F" w:rsidRDefault="00244692" w:rsidP="00537F1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56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семей с приёмными детьми, находящихся на сопровождении от общего числа семей нуждающихся в сопровождении </w:t>
            </w:r>
          </w:p>
        </w:tc>
        <w:tc>
          <w:tcPr>
            <w:tcW w:w="1202" w:type="dxa"/>
            <w:shd w:val="clear" w:color="auto" w:fill="FFFFFF" w:themeFill="background1"/>
          </w:tcPr>
          <w:p w:rsidR="00244692" w:rsidRPr="00C4563F" w:rsidRDefault="00244692" w:rsidP="00537F16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  <w:shd w:val="clear" w:color="auto" w:fill="FFFFFF" w:themeFill="background1"/>
          </w:tcPr>
          <w:p w:rsidR="00244692" w:rsidRPr="00C4563F" w:rsidRDefault="00244692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  <w:shd w:val="clear" w:color="auto" w:fill="FFFFFF" w:themeFill="background1"/>
          </w:tcPr>
          <w:p w:rsidR="00244692" w:rsidRPr="00C4563F" w:rsidRDefault="00244692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2" w:type="dxa"/>
            <w:shd w:val="clear" w:color="auto" w:fill="FFFFFF" w:themeFill="background1"/>
          </w:tcPr>
          <w:p w:rsidR="00244692" w:rsidRPr="00C4563F" w:rsidRDefault="00244692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520" w:type="dxa"/>
            <w:shd w:val="clear" w:color="auto" w:fill="FFFFFF" w:themeFill="background1"/>
          </w:tcPr>
          <w:p w:rsidR="00244692" w:rsidRPr="00C4563F" w:rsidRDefault="00244692" w:rsidP="00537F16">
            <w:pPr>
              <w:rPr>
                <w:rFonts w:ascii="Times New Roman" w:hAnsi="Times New Roman" w:cs="Times New Roman"/>
              </w:rPr>
            </w:pPr>
          </w:p>
        </w:tc>
      </w:tr>
      <w:tr w:rsidR="007F27B2" w:rsidRPr="00153EDD" w:rsidTr="00362959">
        <w:tc>
          <w:tcPr>
            <w:tcW w:w="15843" w:type="dxa"/>
            <w:gridSpan w:val="7"/>
            <w:shd w:val="clear" w:color="auto" w:fill="FFFFFF" w:themeFill="background1"/>
          </w:tcPr>
          <w:p w:rsidR="007F27B2" w:rsidRPr="00C4563F" w:rsidRDefault="007F27B2" w:rsidP="007F27B2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  <w:sz w:val="24"/>
                <w:szCs w:val="24"/>
              </w:rPr>
              <w:t>Подпрограмма «Социальная поддержка детей-сирот и детей, оставшихся без попечения родителей»</w:t>
            </w:r>
          </w:p>
        </w:tc>
      </w:tr>
      <w:tr w:rsidR="00770E84" w:rsidRPr="00153EDD" w:rsidTr="00362959">
        <w:tc>
          <w:tcPr>
            <w:tcW w:w="674" w:type="dxa"/>
            <w:shd w:val="clear" w:color="auto" w:fill="FFFFFF" w:themeFill="background1"/>
          </w:tcPr>
          <w:p w:rsidR="00770E84" w:rsidRPr="00C4563F" w:rsidRDefault="00770E84" w:rsidP="00D62F4C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5246" w:type="dxa"/>
            <w:shd w:val="clear" w:color="auto" w:fill="FFFFFF" w:themeFill="background1"/>
          </w:tcPr>
          <w:p w:rsidR="00770E84" w:rsidRPr="00C4563F" w:rsidRDefault="00770E84" w:rsidP="00537F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63F">
              <w:rPr>
                <w:rFonts w:ascii="Times New Roman" w:hAnsi="Times New Roman" w:cs="Times New Roman"/>
                <w:sz w:val="24"/>
                <w:szCs w:val="24"/>
              </w:rPr>
              <w:t>Доля детей-сирот, переданных из государственных учреждений всех видов в семьи граждан</w:t>
            </w:r>
          </w:p>
        </w:tc>
        <w:tc>
          <w:tcPr>
            <w:tcW w:w="1202" w:type="dxa"/>
            <w:shd w:val="clear" w:color="auto" w:fill="FFFFFF" w:themeFill="background1"/>
          </w:tcPr>
          <w:p w:rsidR="00770E84" w:rsidRPr="00C4563F" w:rsidRDefault="00770E84" w:rsidP="00537F16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  <w:shd w:val="clear" w:color="auto" w:fill="FFFFFF" w:themeFill="background1"/>
          </w:tcPr>
          <w:p w:rsidR="00770E84" w:rsidRPr="00C4563F" w:rsidRDefault="00770E84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701" w:type="dxa"/>
            <w:shd w:val="clear" w:color="auto" w:fill="FFFFFF" w:themeFill="background1"/>
          </w:tcPr>
          <w:p w:rsidR="00770E84" w:rsidRPr="00C4563F" w:rsidRDefault="00770E84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42" w:type="dxa"/>
            <w:shd w:val="clear" w:color="auto" w:fill="FFFFFF" w:themeFill="background1"/>
          </w:tcPr>
          <w:p w:rsidR="00770E84" w:rsidRPr="00C4563F" w:rsidRDefault="00770E84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520" w:type="dxa"/>
            <w:shd w:val="clear" w:color="auto" w:fill="FFFFFF" w:themeFill="background1"/>
          </w:tcPr>
          <w:p w:rsidR="00770E84" w:rsidRPr="00C4563F" w:rsidRDefault="00770E84" w:rsidP="00537F16">
            <w:pPr>
              <w:jc w:val="both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Увеличение количества семей готовых взять ребёнка на воспитание</w:t>
            </w:r>
          </w:p>
        </w:tc>
      </w:tr>
      <w:tr w:rsidR="00770E84" w:rsidRPr="00153EDD" w:rsidTr="00362959">
        <w:tc>
          <w:tcPr>
            <w:tcW w:w="674" w:type="dxa"/>
            <w:shd w:val="clear" w:color="auto" w:fill="FFFFFF" w:themeFill="background1"/>
          </w:tcPr>
          <w:p w:rsidR="00770E84" w:rsidRPr="00C4563F" w:rsidRDefault="00770E84" w:rsidP="00D62F4C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lastRenderedPageBreak/>
              <w:t>4.2.</w:t>
            </w:r>
          </w:p>
        </w:tc>
        <w:tc>
          <w:tcPr>
            <w:tcW w:w="52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0E84" w:rsidRPr="00C4563F" w:rsidRDefault="00770E84" w:rsidP="00537F16">
            <w:pPr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C4563F">
              <w:rPr>
                <w:rFonts w:ascii="Times New Roman" w:hAnsi="Times New Roman"/>
                <w:kern w:val="2"/>
                <w:sz w:val="24"/>
                <w:szCs w:val="24"/>
              </w:rPr>
              <w:t xml:space="preserve">Доля детей-сирот и детей, оставшихся без попечения родителей, возвращенных из замещающих семей в государственные организации, от количества детей-сирот, принятых на воспитание в семьи граждан </w:t>
            </w:r>
          </w:p>
        </w:tc>
        <w:tc>
          <w:tcPr>
            <w:tcW w:w="1202" w:type="dxa"/>
            <w:shd w:val="clear" w:color="auto" w:fill="FFFFFF" w:themeFill="background1"/>
          </w:tcPr>
          <w:p w:rsidR="00770E84" w:rsidRPr="00C4563F" w:rsidRDefault="00770E84" w:rsidP="00537F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8" w:type="dxa"/>
            <w:shd w:val="clear" w:color="auto" w:fill="FFFFFF" w:themeFill="background1"/>
          </w:tcPr>
          <w:p w:rsidR="00770E84" w:rsidRPr="00C4563F" w:rsidRDefault="00770E84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701" w:type="dxa"/>
            <w:shd w:val="clear" w:color="auto" w:fill="FFFFFF" w:themeFill="background1"/>
          </w:tcPr>
          <w:p w:rsidR="00770E84" w:rsidRPr="00C4563F" w:rsidRDefault="00770E84" w:rsidP="00537F16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 xml:space="preserve">          1.06</w:t>
            </w:r>
          </w:p>
        </w:tc>
        <w:tc>
          <w:tcPr>
            <w:tcW w:w="1842" w:type="dxa"/>
            <w:shd w:val="clear" w:color="auto" w:fill="FFFFFF" w:themeFill="background1"/>
          </w:tcPr>
          <w:p w:rsidR="00770E84" w:rsidRPr="00C4563F" w:rsidRDefault="00770E84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520" w:type="dxa"/>
            <w:shd w:val="clear" w:color="auto" w:fill="FFFFFF" w:themeFill="background1"/>
          </w:tcPr>
          <w:p w:rsidR="00770E84" w:rsidRPr="00C4563F" w:rsidRDefault="00770E84" w:rsidP="00537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63F">
              <w:rPr>
                <w:rFonts w:ascii="Times New Roman" w:hAnsi="Times New Roman" w:cs="Times New Roman"/>
                <w:sz w:val="24"/>
                <w:szCs w:val="24"/>
              </w:rPr>
              <w:t>Отсутствие возвратов детей в государственные учреждения из замещающих семей.</w:t>
            </w:r>
          </w:p>
        </w:tc>
      </w:tr>
      <w:tr w:rsidR="00770E84" w:rsidRPr="00153EDD" w:rsidTr="00362959">
        <w:tc>
          <w:tcPr>
            <w:tcW w:w="674" w:type="dxa"/>
            <w:shd w:val="clear" w:color="auto" w:fill="FFFFFF" w:themeFill="background1"/>
          </w:tcPr>
          <w:p w:rsidR="00770E84" w:rsidRPr="00C4563F" w:rsidRDefault="00770E84" w:rsidP="00D62F4C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4.3.</w:t>
            </w:r>
          </w:p>
        </w:tc>
        <w:tc>
          <w:tcPr>
            <w:tcW w:w="5246" w:type="dxa"/>
            <w:shd w:val="clear" w:color="auto" w:fill="FFFFFF" w:themeFill="background1"/>
          </w:tcPr>
          <w:p w:rsidR="00770E84" w:rsidRPr="00C4563F" w:rsidRDefault="00770E84" w:rsidP="00537F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63F">
              <w:rPr>
                <w:rFonts w:ascii="Times New Roman" w:hAnsi="Times New Roman" w:cs="Times New Roman"/>
                <w:sz w:val="24"/>
                <w:szCs w:val="24"/>
              </w:rPr>
              <w:t>Доля детей-сирот и детей, оставшихся без попечения родителей, охваченных различными формами семейного устройства</w:t>
            </w:r>
          </w:p>
        </w:tc>
        <w:tc>
          <w:tcPr>
            <w:tcW w:w="1202" w:type="dxa"/>
            <w:shd w:val="clear" w:color="auto" w:fill="FFFFFF" w:themeFill="background1"/>
          </w:tcPr>
          <w:p w:rsidR="00770E84" w:rsidRPr="00C4563F" w:rsidRDefault="00770E84" w:rsidP="00537F16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  <w:shd w:val="clear" w:color="auto" w:fill="FFFFFF" w:themeFill="background1"/>
          </w:tcPr>
          <w:p w:rsidR="00770E84" w:rsidRPr="00C4563F" w:rsidRDefault="00770E84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701" w:type="dxa"/>
            <w:shd w:val="clear" w:color="auto" w:fill="FFFFFF" w:themeFill="background1"/>
          </w:tcPr>
          <w:p w:rsidR="00770E84" w:rsidRPr="00C4563F" w:rsidRDefault="00770E84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842" w:type="dxa"/>
            <w:shd w:val="clear" w:color="auto" w:fill="FFFFFF" w:themeFill="background1"/>
          </w:tcPr>
          <w:p w:rsidR="00770E84" w:rsidRPr="00C4563F" w:rsidRDefault="00770E84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520" w:type="dxa"/>
            <w:shd w:val="clear" w:color="auto" w:fill="FFFFFF" w:themeFill="background1"/>
          </w:tcPr>
          <w:p w:rsidR="00770E84" w:rsidRPr="00C4563F" w:rsidRDefault="00770E84" w:rsidP="00537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63F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семей готовых взять ребёнка на воспитание</w:t>
            </w:r>
          </w:p>
        </w:tc>
      </w:tr>
      <w:tr w:rsidR="00770E84" w:rsidRPr="00153EDD" w:rsidTr="00362959">
        <w:tc>
          <w:tcPr>
            <w:tcW w:w="674" w:type="dxa"/>
            <w:shd w:val="clear" w:color="auto" w:fill="FFFFFF" w:themeFill="background1"/>
          </w:tcPr>
          <w:p w:rsidR="00770E84" w:rsidRPr="00C4563F" w:rsidRDefault="00770E84" w:rsidP="00D62F4C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4.4.</w:t>
            </w:r>
          </w:p>
        </w:tc>
        <w:tc>
          <w:tcPr>
            <w:tcW w:w="5246" w:type="dxa"/>
            <w:shd w:val="clear" w:color="auto" w:fill="FFFFFF" w:themeFill="background1"/>
          </w:tcPr>
          <w:p w:rsidR="00770E84" w:rsidRPr="00C4563F" w:rsidRDefault="00770E84" w:rsidP="00537F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63F">
              <w:rPr>
                <w:rFonts w:ascii="Times New Roman" w:hAnsi="Times New Roman" w:cs="Times New Roman"/>
                <w:sz w:val="24"/>
                <w:szCs w:val="24"/>
              </w:rPr>
              <w:t>Доля детей-сирот и детей, оставшихся без попечения родителей, своевременно включенных в список на обеспечение жильем, в общей численности граждан указанной категории, имеющих право на получение жилья</w:t>
            </w:r>
          </w:p>
        </w:tc>
        <w:tc>
          <w:tcPr>
            <w:tcW w:w="1202" w:type="dxa"/>
            <w:shd w:val="clear" w:color="auto" w:fill="FFFFFF" w:themeFill="background1"/>
          </w:tcPr>
          <w:p w:rsidR="00770E84" w:rsidRPr="00C4563F" w:rsidRDefault="00770E84" w:rsidP="00537F16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  <w:shd w:val="clear" w:color="auto" w:fill="FFFFFF" w:themeFill="background1"/>
          </w:tcPr>
          <w:p w:rsidR="00770E84" w:rsidRPr="00C4563F" w:rsidRDefault="00770E84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52,7</w:t>
            </w:r>
          </w:p>
        </w:tc>
        <w:tc>
          <w:tcPr>
            <w:tcW w:w="1701" w:type="dxa"/>
            <w:shd w:val="clear" w:color="auto" w:fill="FFFFFF" w:themeFill="background1"/>
          </w:tcPr>
          <w:p w:rsidR="00770E84" w:rsidRPr="00C4563F" w:rsidRDefault="00770E84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42" w:type="dxa"/>
            <w:shd w:val="clear" w:color="auto" w:fill="FFFFFF" w:themeFill="background1"/>
          </w:tcPr>
          <w:p w:rsidR="00770E84" w:rsidRPr="00C4563F" w:rsidRDefault="00770E84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97,2</w:t>
            </w:r>
          </w:p>
        </w:tc>
        <w:tc>
          <w:tcPr>
            <w:tcW w:w="3520" w:type="dxa"/>
            <w:shd w:val="clear" w:color="auto" w:fill="FFFFFF" w:themeFill="background1"/>
          </w:tcPr>
          <w:p w:rsidR="00770E84" w:rsidRPr="00C4563F" w:rsidRDefault="00770E84" w:rsidP="00537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63F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Достижение 14-летнего возраста детей-сирот в ноябре 2021 (1 человека), получение паспорта в декабре 2021.Оформление пакета документов перешло на 1 кв.2022</w:t>
            </w:r>
          </w:p>
        </w:tc>
      </w:tr>
      <w:tr w:rsidR="007F27B2" w:rsidRPr="00153EDD" w:rsidTr="00362959">
        <w:tc>
          <w:tcPr>
            <w:tcW w:w="15843" w:type="dxa"/>
            <w:gridSpan w:val="7"/>
            <w:shd w:val="clear" w:color="auto" w:fill="FFFFFF" w:themeFill="background1"/>
          </w:tcPr>
          <w:p w:rsidR="007F27B2" w:rsidRPr="00C4563F" w:rsidRDefault="007F27B2" w:rsidP="007F27B2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  <w:sz w:val="24"/>
                <w:szCs w:val="24"/>
              </w:rPr>
              <w:t>Подпрограмма «</w:t>
            </w:r>
            <w:r w:rsidRPr="00C4563F">
              <w:rPr>
                <w:rFonts w:ascii="Times New Roman" w:hAnsi="Times New Roman" w:cs="Times New Roman"/>
                <w:bCs/>
                <w:sz w:val="24"/>
                <w:szCs w:val="24"/>
              </w:rPr>
              <w:t>Профилактика наркомании, безнадзорности и правонарушений несовершеннолетних, социальная защита детства»</w:t>
            </w:r>
          </w:p>
        </w:tc>
      </w:tr>
      <w:tr w:rsidR="00576517" w:rsidRPr="00153EDD" w:rsidTr="00362959">
        <w:tc>
          <w:tcPr>
            <w:tcW w:w="674" w:type="dxa"/>
            <w:shd w:val="clear" w:color="auto" w:fill="FFFFFF" w:themeFill="background1"/>
          </w:tcPr>
          <w:p w:rsidR="00576517" w:rsidRPr="00C4563F" w:rsidRDefault="00576517" w:rsidP="00B0200C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5246" w:type="dxa"/>
            <w:shd w:val="clear" w:color="auto" w:fill="FFFFFF" w:themeFill="background1"/>
          </w:tcPr>
          <w:p w:rsidR="00576517" w:rsidRPr="00C4563F" w:rsidRDefault="00576517" w:rsidP="00537F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63F">
              <w:rPr>
                <w:rFonts w:ascii="Times New Roman" w:hAnsi="Times New Roman" w:cs="Times New Roman"/>
                <w:sz w:val="24"/>
                <w:szCs w:val="24"/>
              </w:rPr>
              <w:t>Доля обучающихся, принимающих участие в реализации дополнительных образовательных программ профилактической направленности</w:t>
            </w:r>
          </w:p>
        </w:tc>
        <w:tc>
          <w:tcPr>
            <w:tcW w:w="1202" w:type="dxa"/>
            <w:shd w:val="clear" w:color="auto" w:fill="FFFFFF" w:themeFill="background1"/>
          </w:tcPr>
          <w:p w:rsidR="00576517" w:rsidRPr="00C4563F" w:rsidRDefault="00576517" w:rsidP="00537F16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  <w:shd w:val="clear" w:color="auto" w:fill="FFFFFF" w:themeFill="background1"/>
          </w:tcPr>
          <w:p w:rsidR="00576517" w:rsidRPr="00C4563F" w:rsidRDefault="00576517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701" w:type="dxa"/>
            <w:shd w:val="clear" w:color="auto" w:fill="FFFFFF" w:themeFill="background1"/>
          </w:tcPr>
          <w:p w:rsidR="00576517" w:rsidRPr="00C4563F" w:rsidRDefault="00576517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842" w:type="dxa"/>
            <w:shd w:val="clear" w:color="auto" w:fill="FFFFFF" w:themeFill="background1"/>
          </w:tcPr>
          <w:p w:rsidR="00576517" w:rsidRPr="00C4563F" w:rsidRDefault="00576517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520" w:type="dxa"/>
            <w:shd w:val="clear" w:color="auto" w:fill="FFFFFF" w:themeFill="background1"/>
          </w:tcPr>
          <w:p w:rsidR="00576517" w:rsidRPr="00C4563F" w:rsidRDefault="00576517" w:rsidP="00537F16">
            <w:pPr>
              <w:rPr>
                <w:rFonts w:ascii="Times New Roman" w:hAnsi="Times New Roman" w:cs="Times New Roman"/>
              </w:rPr>
            </w:pPr>
          </w:p>
        </w:tc>
      </w:tr>
      <w:tr w:rsidR="00576517" w:rsidRPr="00153EDD" w:rsidTr="00362959">
        <w:tc>
          <w:tcPr>
            <w:tcW w:w="674" w:type="dxa"/>
            <w:shd w:val="clear" w:color="auto" w:fill="FFFFFF" w:themeFill="background1"/>
          </w:tcPr>
          <w:p w:rsidR="00576517" w:rsidRPr="00C4563F" w:rsidRDefault="00576517" w:rsidP="00B0200C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5246" w:type="dxa"/>
            <w:shd w:val="clear" w:color="auto" w:fill="FFFFFF" w:themeFill="background1"/>
          </w:tcPr>
          <w:p w:rsidR="00576517" w:rsidRPr="00C4563F" w:rsidRDefault="00576517" w:rsidP="00537F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63F">
              <w:rPr>
                <w:rFonts w:ascii="Times New Roman" w:hAnsi="Times New Roman" w:cs="Times New Roman"/>
                <w:sz w:val="24"/>
                <w:szCs w:val="24"/>
              </w:rPr>
              <w:t>Доля обучающихся, участвующих в мероприятиях профилактической направленности</w:t>
            </w:r>
          </w:p>
        </w:tc>
        <w:tc>
          <w:tcPr>
            <w:tcW w:w="1202" w:type="dxa"/>
            <w:shd w:val="clear" w:color="auto" w:fill="FFFFFF" w:themeFill="background1"/>
          </w:tcPr>
          <w:p w:rsidR="00576517" w:rsidRPr="00C4563F" w:rsidRDefault="00576517" w:rsidP="00537F16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  <w:shd w:val="clear" w:color="auto" w:fill="FFFFFF" w:themeFill="background1"/>
          </w:tcPr>
          <w:p w:rsidR="00576517" w:rsidRPr="00C4563F" w:rsidRDefault="00576517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701" w:type="dxa"/>
            <w:shd w:val="clear" w:color="auto" w:fill="FFFFFF" w:themeFill="background1"/>
          </w:tcPr>
          <w:p w:rsidR="00576517" w:rsidRPr="00C4563F" w:rsidRDefault="00576517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842" w:type="dxa"/>
            <w:shd w:val="clear" w:color="auto" w:fill="FFFFFF" w:themeFill="background1"/>
          </w:tcPr>
          <w:p w:rsidR="00576517" w:rsidRPr="00C4563F" w:rsidRDefault="00576517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3520" w:type="dxa"/>
            <w:shd w:val="clear" w:color="auto" w:fill="FFFFFF" w:themeFill="background1"/>
          </w:tcPr>
          <w:p w:rsidR="00576517" w:rsidRPr="00C4563F" w:rsidRDefault="00576517" w:rsidP="00537F16">
            <w:pPr>
              <w:rPr>
                <w:rFonts w:ascii="Times New Roman" w:hAnsi="Times New Roman" w:cs="Times New Roman"/>
              </w:rPr>
            </w:pPr>
          </w:p>
        </w:tc>
      </w:tr>
      <w:tr w:rsidR="00576517" w:rsidRPr="00807749" w:rsidTr="00362959">
        <w:tc>
          <w:tcPr>
            <w:tcW w:w="674" w:type="dxa"/>
            <w:shd w:val="clear" w:color="auto" w:fill="FFFFFF" w:themeFill="background1"/>
          </w:tcPr>
          <w:p w:rsidR="00576517" w:rsidRPr="00C4563F" w:rsidRDefault="00576517" w:rsidP="00B0200C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76517" w:rsidRPr="00C4563F" w:rsidRDefault="00576517" w:rsidP="00537F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63F">
              <w:rPr>
                <w:rFonts w:ascii="Times New Roman" w:hAnsi="Times New Roman" w:cs="Times New Roman"/>
                <w:sz w:val="24"/>
                <w:szCs w:val="24"/>
              </w:rPr>
              <w:t>Доля обучающихся муниципальных общеобразовательных организаций, совершивших правонарушения, в общей численности обучающихся муниципальных общеобразовательных организаций</w:t>
            </w:r>
          </w:p>
        </w:tc>
        <w:tc>
          <w:tcPr>
            <w:tcW w:w="1202" w:type="dxa"/>
            <w:shd w:val="clear" w:color="auto" w:fill="FFFFFF" w:themeFill="background1"/>
          </w:tcPr>
          <w:p w:rsidR="00576517" w:rsidRPr="00C4563F" w:rsidRDefault="00576517" w:rsidP="00537F16">
            <w:pPr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658" w:type="dxa"/>
            <w:shd w:val="clear" w:color="auto" w:fill="FFFFFF" w:themeFill="background1"/>
          </w:tcPr>
          <w:p w:rsidR="00576517" w:rsidRPr="00C4563F" w:rsidRDefault="00576517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  <w:shd w:val="clear" w:color="auto" w:fill="FFFFFF" w:themeFill="background1"/>
          </w:tcPr>
          <w:p w:rsidR="00576517" w:rsidRPr="00C4563F" w:rsidRDefault="00576517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  <w:shd w:val="clear" w:color="auto" w:fill="FFFFFF" w:themeFill="background1"/>
          </w:tcPr>
          <w:p w:rsidR="00576517" w:rsidRPr="00C4563F" w:rsidRDefault="00576517" w:rsidP="00537F16">
            <w:pPr>
              <w:jc w:val="center"/>
              <w:rPr>
                <w:rFonts w:ascii="Times New Roman" w:hAnsi="Times New Roman" w:cs="Times New Roman"/>
              </w:rPr>
            </w:pPr>
            <w:r w:rsidRPr="00C4563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20" w:type="dxa"/>
            <w:shd w:val="clear" w:color="auto" w:fill="FFFFFF" w:themeFill="background1"/>
          </w:tcPr>
          <w:p w:rsidR="00576517" w:rsidRPr="00C4563F" w:rsidRDefault="00576517" w:rsidP="00537F16">
            <w:pPr>
              <w:rPr>
                <w:rFonts w:ascii="Times New Roman" w:hAnsi="Times New Roman" w:cs="Times New Roman"/>
              </w:rPr>
            </w:pPr>
          </w:p>
        </w:tc>
      </w:tr>
    </w:tbl>
    <w:p w:rsidR="004D2C16" w:rsidRDefault="004D2C16" w:rsidP="00253EC4">
      <w:pPr>
        <w:rPr>
          <w:rFonts w:ascii="Times New Roman" w:hAnsi="Times New Roman" w:cs="Times New Roman"/>
        </w:rPr>
      </w:pPr>
    </w:p>
    <w:p w:rsidR="004D2C16" w:rsidRDefault="004D2C16" w:rsidP="004D2C16">
      <w:pPr>
        <w:rPr>
          <w:rFonts w:ascii="Times New Roman" w:hAnsi="Times New Roman" w:cs="Times New Roman"/>
        </w:rPr>
      </w:pPr>
    </w:p>
    <w:sectPr w:rsidR="004D2C16" w:rsidSect="005F4A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709" w:footer="709" w:gutter="0"/>
      <w:pgNumType w:start="9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3E8" w:rsidRDefault="002673E8" w:rsidP="005F4AC0">
      <w:pPr>
        <w:spacing w:after="0" w:line="240" w:lineRule="auto"/>
      </w:pPr>
      <w:r>
        <w:separator/>
      </w:r>
    </w:p>
  </w:endnote>
  <w:endnote w:type="continuationSeparator" w:id="0">
    <w:p w:rsidR="002673E8" w:rsidRDefault="002673E8" w:rsidP="005F4A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AC0" w:rsidRDefault="005F4AC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AC0" w:rsidRDefault="005F4AC0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AC0" w:rsidRDefault="005F4AC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3E8" w:rsidRDefault="002673E8" w:rsidP="005F4AC0">
      <w:pPr>
        <w:spacing w:after="0" w:line="240" w:lineRule="auto"/>
      </w:pPr>
      <w:r>
        <w:separator/>
      </w:r>
    </w:p>
  </w:footnote>
  <w:footnote w:type="continuationSeparator" w:id="0">
    <w:p w:rsidR="002673E8" w:rsidRDefault="002673E8" w:rsidP="005F4A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AC0" w:rsidRDefault="005F4AC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3556301"/>
      <w:docPartObj>
        <w:docPartGallery w:val="Page Numbers (Top of Page)"/>
        <w:docPartUnique/>
      </w:docPartObj>
    </w:sdtPr>
    <w:sdtEndPr/>
    <w:sdtContent>
      <w:p w:rsidR="005F4AC0" w:rsidRDefault="005F4AC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0AE6">
          <w:rPr>
            <w:noProof/>
          </w:rPr>
          <w:t>94</w:t>
        </w:r>
        <w:r>
          <w:fldChar w:fldCharType="end"/>
        </w:r>
      </w:p>
    </w:sdtContent>
  </w:sdt>
  <w:p w:rsidR="005F4AC0" w:rsidRDefault="005F4AC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AC0" w:rsidRDefault="005F4AC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BA3708"/>
    <w:multiLevelType w:val="hybridMultilevel"/>
    <w:tmpl w:val="F5B828C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7C7"/>
    <w:rsid w:val="00001EA6"/>
    <w:rsid w:val="0002076D"/>
    <w:rsid w:val="00022152"/>
    <w:rsid w:val="00036D28"/>
    <w:rsid w:val="00045D9E"/>
    <w:rsid w:val="00047894"/>
    <w:rsid w:val="00047951"/>
    <w:rsid w:val="00055962"/>
    <w:rsid w:val="00060D3E"/>
    <w:rsid w:val="00066084"/>
    <w:rsid w:val="00080E7C"/>
    <w:rsid w:val="00083A61"/>
    <w:rsid w:val="00095477"/>
    <w:rsid w:val="000A134D"/>
    <w:rsid w:val="000B352A"/>
    <w:rsid w:val="000B4058"/>
    <w:rsid w:val="000C1FD0"/>
    <w:rsid w:val="000D71EA"/>
    <w:rsid w:val="000E09B6"/>
    <w:rsid w:val="0010063A"/>
    <w:rsid w:val="0010282A"/>
    <w:rsid w:val="00102EB3"/>
    <w:rsid w:val="0010574E"/>
    <w:rsid w:val="0011164E"/>
    <w:rsid w:val="0011293B"/>
    <w:rsid w:val="001143AD"/>
    <w:rsid w:val="00133D90"/>
    <w:rsid w:val="00134640"/>
    <w:rsid w:val="00135D7C"/>
    <w:rsid w:val="00144127"/>
    <w:rsid w:val="00153EDD"/>
    <w:rsid w:val="00160664"/>
    <w:rsid w:val="00170183"/>
    <w:rsid w:val="00177E65"/>
    <w:rsid w:val="001B0313"/>
    <w:rsid w:val="001B4710"/>
    <w:rsid w:val="001C4D5B"/>
    <w:rsid w:val="001F1836"/>
    <w:rsid w:val="0022088A"/>
    <w:rsid w:val="002226C4"/>
    <w:rsid w:val="002308E3"/>
    <w:rsid w:val="002330C4"/>
    <w:rsid w:val="00244104"/>
    <w:rsid w:val="00244692"/>
    <w:rsid w:val="00253EC4"/>
    <w:rsid w:val="002607BF"/>
    <w:rsid w:val="002673E8"/>
    <w:rsid w:val="00276C5F"/>
    <w:rsid w:val="002842E9"/>
    <w:rsid w:val="002943B1"/>
    <w:rsid w:val="00296E0C"/>
    <w:rsid w:val="002B4030"/>
    <w:rsid w:val="002C1DAB"/>
    <w:rsid w:val="002C215D"/>
    <w:rsid w:val="002C78F1"/>
    <w:rsid w:val="002C7C8B"/>
    <w:rsid w:val="002E2E1D"/>
    <w:rsid w:val="002F617C"/>
    <w:rsid w:val="00306340"/>
    <w:rsid w:val="0031309C"/>
    <w:rsid w:val="00317E2C"/>
    <w:rsid w:val="00320C44"/>
    <w:rsid w:val="00337FA9"/>
    <w:rsid w:val="003502D4"/>
    <w:rsid w:val="00362959"/>
    <w:rsid w:val="00374F7F"/>
    <w:rsid w:val="00380F61"/>
    <w:rsid w:val="00393FE1"/>
    <w:rsid w:val="003A6623"/>
    <w:rsid w:val="003A7ACE"/>
    <w:rsid w:val="003B19B8"/>
    <w:rsid w:val="003B2290"/>
    <w:rsid w:val="003D021C"/>
    <w:rsid w:val="003D27AA"/>
    <w:rsid w:val="003D446E"/>
    <w:rsid w:val="003E3C99"/>
    <w:rsid w:val="003F267A"/>
    <w:rsid w:val="003F614B"/>
    <w:rsid w:val="00401265"/>
    <w:rsid w:val="00404D00"/>
    <w:rsid w:val="0041706D"/>
    <w:rsid w:val="00427515"/>
    <w:rsid w:val="00431BDD"/>
    <w:rsid w:val="00463ED0"/>
    <w:rsid w:val="00474554"/>
    <w:rsid w:val="00493475"/>
    <w:rsid w:val="0049673E"/>
    <w:rsid w:val="004A22E6"/>
    <w:rsid w:val="004A71AC"/>
    <w:rsid w:val="004B4BD8"/>
    <w:rsid w:val="004C2D24"/>
    <w:rsid w:val="004C2E2E"/>
    <w:rsid w:val="004C3D29"/>
    <w:rsid w:val="004C55BD"/>
    <w:rsid w:val="004D2C16"/>
    <w:rsid w:val="004E18B3"/>
    <w:rsid w:val="004E2146"/>
    <w:rsid w:val="004F5345"/>
    <w:rsid w:val="005066A7"/>
    <w:rsid w:val="005217C7"/>
    <w:rsid w:val="00522477"/>
    <w:rsid w:val="0054552A"/>
    <w:rsid w:val="00566275"/>
    <w:rsid w:val="00570F75"/>
    <w:rsid w:val="00576517"/>
    <w:rsid w:val="0058139F"/>
    <w:rsid w:val="00587777"/>
    <w:rsid w:val="005A3CA8"/>
    <w:rsid w:val="005A4B22"/>
    <w:rsid w:val="005A709C"/>
    <w:rsid w:val="005C3532"/>
    <w:rsid w:val="005D5F9F"/>
    <w:rsid w:val="005D66FD"/>
    <w:rsid w:val="005E12E7"/>
    <w:rsid w:val="005E5406"/>
    <w:rsid w:val="005E7677"/>
    <w:rsid w:val="005F4AC0"/>
    <w:rsid w:val="005F4DE6"/>
    <w:rsid w:val="00601674"/>
    <w:rsid w:val="0060233A"/>
    <w:rsid w:val="00614037"/>
    <w:rsid w:val="006202C0"/>
    <w:rsid w:val="0063791F"/>
    <w:rsid w:val="0064756E"/>
    <w:rsid w:val="00662990"/>
    <w:rsid w:val="006700FF"/>
    <w:rsid w:val="00674D04"/>
    <w:rsid w:val="00677088"/>
    <w:rsid w:val="0068167A"/>
    <w:rsid w:val="0069068F"/>
    <w:rsid w:val="00690EE9"/>
    <w:rsid w:val="00696450"/>
    <w:rsid w:val="006A685B"/>
    <w:rsid w:val="006B047C"/>
    <w:rsid w:val="006B4627"/>
    <w:rsid w:val="006B487E"/>
    <w:rsid w:val="006B5DC8"/>
    <w:rsid w:val="006C3505"/>
    <w:rsid w:val="006D7034"/>
    <w:rsid w:val="006E008C"/>
    <w:rsid w:val="006E3595"/>
    <w:rsid w:val="006E6E7F"/>
    <w:rsid w:val="006F2098"/>
    <w:rsid w:val="006F5148"/>
    <w:rsid w:val="007033A7"/>
    <w:rsid w:val="00734E1E"/>
    <w:rsid w:val="00737D1B"/>
    <w:rsid w:val="00747FF8"/>
    <w:rsid w:val="00764612"/>
    <w:rsid w:val="00770E84"/>
    <w:rsid w:val="00775FE4"/>
    <w:rsid w:val="007B02AD"/>
    <w:rsid w:val="007D0113"/>
    <w:rsid w:val="007E12B7"/>
    <w:rsid w:val="007E6965"/>
    <w:rsid w:val="007F27B2"/>
    <w:rsid w:val="007F6782"/>
    <w:rsid w:val="00807749"/>
    <w:rsid w:val="00811405"/>
    <w:rsid w:val="008127FC"/>
    <w:rsid w:val="0082017A"/>
    <w:rsid w:val="0082400B"/>
    <w:rsid w:val="00833E18"/>
    <w:rsid w:val="00843BA8"/>
    <w:rsid w:val="008545B9"/>
    <w:rsid w:val="00855794"/>
    <w:rsid w:val="00862469"/>
    <w:rsid w:val="0086606C"/>
    <w:rsid w:val="00893B88"/>
    <w:rsid w:val="0089775F"/>
    <w:rsid w:val="008B0B5E"/>
    <w:rsid w:val="008B7586"/>
    <w:rsid w:val="008C699A"/>
    <w:rsid w:val="008D1C23"/>
    <w:rsid w:val="008F6FD6"/>
    <w:rsid w:val="0090187C"/>
    <w:rsid w:val="00907A2C"/>
    <w:rsid w:val="00922661"/>
    <w:rsid w:val="00922D59"/>
    <w:rsid w:val="00923C03"/>
    <w:rsid w:val="009252FE"/>
    <w:rsid w:val="00977B22"/>
    <w:rsid w:val="009800DA"/>
    <w:rsid w:val="00981A09"/>
    <w:rsid w:val="00982B7D"/>
    <w:rsid w:val="009B1A44"/>
    <w:rsid w:val="009D070B"/>
    <w:rsid w:val="009E0FCE"/>
    <w:rsid w:val="009E6F0E"/>
    <w:rsid w:val="009F193B"/>
    <w:rsid w:val="009F2ACD"/>
    <w:rsid w:val="009F44D5"/>
    <w:rsid w:val="009F5E5A"/>
    <w:rsid w:val="00A03F43"/>
    <w:rsid w:val="00A03FAD"/>
    <w:rsid w:val="00A16115"/>
    <w:rsid w:val="00A20735"/>
    <w:rsid w:val="00A652A9"/>
    <w:rsid w:val="00A7258B"/>
    <w:rsid w:val="00A75B2A"/>
    <w:rsid w:val="00A7601D"/>
    <w:rsid w:val="00A839AC"/>
    <w:rsid w:val="00A84D67"/>
    <w:rsid w:val="00A970FF"/>
    <w:rsid w:val="00A97ABF"/>
    <w:rsid w:val="00AA560B"/>
    <w:rsid w:val="00AB7050"/>
    <w:rsid w:val="00AC5636"/>
    <w:rsid w:val="00AC6024"/>
    <w:rsid w:val="00AF323F"/>
    <w:rsid w:val="00AF6EA6"/>
    <w:rsid w:val="00B0200C"/>
    <w:rsid w:val="00B16159"/>
    <w:rsid w:val="00B2139F"/>
    <w:rsid w:val="00B374D2"/>
    <w:rsid w:val="00B377D1"/>
    <w:rsid w:val="00B4214F"/>
    <w:rsid w:val="00B5489D"/>
    <w:rsid w:val="00B60B9C"/>
    <w:rsid w:val="00B7222F"/>
    <w:rsid w:val="00B8068E"/>
    <w:rsid w:val="00B95187"/>
    <w:rsid w:val="00B963A6"/>
    <w:rsid w:val="00BA24FE"/>
    <w:rsid w:val="00BB0984"/>
    <w:rsid w:val="00BC4124"/>
    <w:rsid w:val="00BE36DA"/>
    <w:rsid w:val="00BE5424"/>
    <w:rsid w:val="00C00C77"/>
    <w:rsid w:val="00C158BE"/>
    <w:rsid w:val="00C21F1E"/>
    <w:rsid w:val="00C4563F"/>
    <w:rsid w:val="00C57E7E"/>
    <w:rsid w:val="00C620D2"/>
    <w:rsid w:val="00C62441"/>
    <w:rsid w:val="00C628FA"/>
    <w:rsid w:val="00C645B2"/>
    <w:rsid w:val="00C80784"/>
    <w:rsid w:val="00C90AE6"/>
    <w:rsid w:val="00CA52EA"/>
    <w:rsid w:val="00CC5E1A"/>
    <w:rsid w:val="00CE0EE0"/>
    <w:rsid w:val="00CF15C5"/>
    <w:rsid w:val="00CF1B1B"/>
    <w:rsid w:val="00D005D4"/>
    <w:rsid w:val="00D06DDB"/>
    <w:rsid w:val="00D07ED0"/>
    <w:rsid w:val="00D1075F"/>
    <w:rsid w:val="00D164C4"/>
    <w:rsid w:val="00D33351"/>
    <w:rsid w:val="00D37D37"/>
    <w:rsid w:val="00D416F0"/>
    <w:rsid w:val="00D62F4C"/>
    <w:rsid w:val="00D63A30"/>
    <w:rsid w:val="00D6451E"/>
    <w:rsid w:val="00D72773"/>
    <w:rsid w:val="00D81D9F"/>
    <w:rsid w:val="00D852B1"/>
    <w:rsid w:val="00D97453"/>
    <w:rsid w:val="00DA2863"/>
    <w:rsid w:val="00DD0B89"/>
    <w:rsid w:val="00DF38C4"/>
    <w:rsid w:val="00E04489"/>
    <w:rsid w:val="00E22058"/>
    <w:rsid w:val="00E42F97"/>
    <w:rsid w:val="00E60F16"/>
    <w:rsid w:val="00E6242E"/>
    <w:rsid w:val="00E66BC7"/>
    <w:rsid w:val="00E73BB9"/>
    <w:rsid w:val="00E76773"/>
    <w:rsid w:val="00E80395"/>
    <w:rsid w:val="00E818D0"/>
    <w:rsid w:val="00E87290"/>
    <w:rsid w:val="00E9637B"/>
    <w:rsid w:val="00EA1411"/>
    <w:rsid w:val="00EB4408"/>
    <w:rsid w:val="00EB483D"/>
    <w:rsid w:val="00EB523E"/>
    <w:rsid w:val="00EB618D"/>
    <w:rsid w:val="00EC6591"/>
    <w:rsid w:val="00ED012A"/>
    <w:rsid w:val="00EE2916"/>
    <w:rsid w:val="00EE4035"/>
    <w:rsid w:val="00F02575"/>
    <w:rsid w:val="00F20EAE"/>
    <w:rsid w:val="00F26BF8"/>
    <w:rsid w:val="00F3464B"/>
    <w:rsid w:val="00F55E8A"/>
    <w:rsid w:val="00F5772C"/>
    <w:rsid w:val="00F61B09"/>
    <w:rsid w:val="00F62A08"/>
    <w:rsid w:val="00F635C3"/>
    <w:rsid w:val="00F80B89"/>
    <w:rsid w:val="00F83B77"/>
    <w:rsid w:val="00F87478"/>
    <w:rsid w:val="00FB58E4"/>
    <w:rsid w:val="00FD4A30"/>
    <w:rsid w:val="00FE2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58B"/>
  </w:style>
  <w:style w:type="paragraph" w:styleId="1">
    <w:name w:val="heading 1"/>
    <w:basedOn w:val="a"/>
    <w:next w:val="a"/>
    <w:link w:val="10"/>
    <w:uiPriority w:val="9"/>
    <w:qFormat/>
    <w:rsid w:val="00BB0984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17C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uiPriority w:val="99"/>
    <w:rsid w:val="002208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D06D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basedOn w:val="a0"/>
    <w:uiPriority w:val="99"/>
    <w:unhideWhenUsed/>
    <w:rsid w:val="007D011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974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97453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BB098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7">
    <w:name w:val="No Spacing"/>
    <w:link w:val="a8"/>
    <w:uiPriority w:val="1"/>
    <w:qFormat/>
    <w:rsid w:val="004A22E6"/>
    <w:pPr>
      <w:spacing w:after="0" w:line="240" w:lineRule="auto"/>
    </w:pPr>
  </w:style>
  <w:style w:type="character" w:customStyle="1" w:styleId="a8">
    <w:name w:val="Без интервала Знак"/>
    <w:link w:val="a7"/>
    <w:uiPriority w:val="1"/>
    <w:rsid w:val="00AA560B"/>
  </w:style>
  <w:style w:type="paragraph" w:styleId="a9">
    <w:name w:val="header"/>
    <w:basedOn w:val="a"/>
    <w:link w:val="aa"/>
    <w:uiPriority w:val="99"/>
    <w:unhideWhenUsed/>
    <w:rsid w:val="005F4A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4AC0"/>
  </w:style>
  <w:style w:type="paragraph" w:styleId="ab">
    <w:name w:val="footer"/>
    <w:basedOn w:val="a"/>
    <w:link w:val="ac"/>
    <w:uiPriority w:val="99"/>
    <w:unhideWhenUsed/>
    <w:rsid w:val="005F4A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F4A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58B"/>
  </w:style>
  <w:style w:type="paragraph" w:styleId="1">
    <w:name w:val="heading 1"/>
    <w:basedOn w:val="a"/>
    <w:next w:val="a"/>
    <w:link w:val="10"/>
    <w:uiPriority w:val="9"/>
    <w:qFormat/>
    <w:rsid w:val="00BB0984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17C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uiPriority w:val="99"/>
    <w:rsid w:val="002208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D06D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basedOn w:val="a0"/>
    <w:uiPriority w:val="99"/>
    <w:unhideWhenUsed/>
    <w:rsid w:val="007D011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974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97453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BB098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7">
    <w:name w:val="No Spacing"/>
    <w:link w:val="a8"/>
    <w:uiPriority w:val="1"/>
    <w:qFormat/>
    <w:rsid w:val="004A22E6"/>
    <w:pPr>
      <w:spacing w:after="0" w:line="240" w:lineRule="auto"/>
    </w:pPr>
  </w:style>
  <w:style w:type="character" w:customStyle="1" w:styleId="a8">
    <w:name w:val="Без интервала Знак"/>
    <w:link w:val="a7"/>
    <w:uiPriority w:val="1"/>
    <w:rsid w:val="00AA560B"/>
  </w:style>
  <w:style w:type="paragraph" w:styleId="a9">
    <w:name w:val="header"/>
    <w:basedOn w:val="a"/>
    <w:link w:val="aa"/>
    <w:uiPriority w:val="99"/>
    <w:unhideWhenUsed/>
    <w:rsid w:val="005F4A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4AC0"/>
  </w:style>
  <w:style w:type="paragraph" w:styleId="ab">
    <w:name w:val="footer"/>
    <w:basedOn w:val="a"/>
    <w:link w:val="ac"/>
    <w:uiPriority w:val="99"/>
    <w:unhideWhenUsed/>
    <w:rsid w:val="005F4A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F4A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0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851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1680</Words>
  <Characters>9581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Free</dc:creator>
  <cp:lastModifiedBy>Boiko</cp:lastModifiedBy>
  <cp:revision>2</cp:revision>
  <cp:lastPrinted>2021-03-12T13:46:00Z</cp:lastPrinted>
  <dcterms:created xsi:type="dcterms:W3CDTF">2022-08-01T11:49:00Z</dcterms:created>
  <dcterms:modified xsi:type="dcterms:W3CDTF">2022-08-01T11:49:00Z</dcterms:modified>
</cp:coreProperties>
</file>